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18"/>
          <w:szCs w:val="18"/>
          <w:lang w:eastAsia="zh-CN"/>
        </w:rPr>
      </w:pPr>
      <w:r>
        <w:rPr>
          <w:rFonts w:hint="eastAsia"/>
          <w:sz w:val="18"/>
          <w:szCs w:val="18"/>
          <w:lang w:eastAsia="zh-CN"/>
        </w:rPr>
        <w:t>标准版离婚协议书范本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18"/>
          <w:szCs w:val="1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18"/>
          <w:szCs w:val="18"/>
        </w:rPr>
      </w:pPr>
      <w:r>
        <w:rPr>
          <w:rFonts w:hint="eastAsia"/>
          <w:sz w:val="18"/>
          <w:szCs w:val="18"/>
        </w:rPr>
        <w:t>甲方（男方）姓名: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18"/>
          <w:szCs w:val="18"/>
          <w:lang w:eastAsia="zh-CN"/>
        </w:rPr>
      </w:pPr>
      <w:r>
        <w:rPr>
          <w:rFonts w:hint="eastAsia"/>
          <w:sz w:val="18"/>
          <w:szCs w:val="18"/>
        </w:rPr>
        <w:t>身份证号：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18"/>
          <w:szCs w:val="18"/>
          <w:lang w:eastAsia="zh-CN"/>
        </w:rPr>
      </w:pPr>
      <w:r>
        <w:rPr>
          <w:rFonts w:hint="eastAsia"/>
          <w:sz w:val="18"/>
          <w:szCs w:val="18"/>
        </w:rPr>
        <w:t>通讯地址：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18"/>
          <w:szCs w:val="18"/>
          <w:lang w:eastAsia="zh-CN"/>
        </w:rPr>
      </w:pPr>
      <w:r>
        <w:rPr>
          <w:rFonts w:hint="eastAsia"/>
          <w:sz w:val="18"/>
          <w:szCs w:val="18"/>
        </w:rPr>
        <w:t>联系电话：</w:t>
      </w:r>
      <w:r>
        <w:rPr>
          <w:rFonts w:hint="eastAsia"/>
          <w:sz w:val="18"/>
          <w:szCs w:val="18"/>
          <w:lang w:eastAsia="zh-CN"/>
        </w:rPr>
        <w:t xml:space="preserve"> </w:t>
      </w:r>
    </w:p>
    <w:p>
      <w:pPr>
        <w:rPr>
          <w:rFonts w:hint="eastAsia"/>
          <w:sz w:val="18"/>
          <w:szCs w:val="18"/>
        </w:rPr>
      </w:pPr>
    </w:p>
    <w:p>
      <w:pPr>
        <w:rPr>
          <w:rFonts w:hint="eastAsia"/>
          <w:sz w:val="18"/>
          <w:szCs w:val="1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18"/>
          <w:szCs w:val="18"/>
          <w:lang w:eastAsia="zh-CN"/>
        </w:rPr>
      </w:pPr>
      <w:r>
        <w:rPr>
          <w:rFonts w:hint="eastAsia"/>
          <w:sz w:val="18"/>
          <w:szCs w:val="18"/>
        </w:rPr>
        <w:t>乙方（女方）姓名</w:t>
      </w:r>
      <w:r>
        <w:rPr>
          <w:rFonts w:hint="eastAsia"/>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18"/>
          <w:szCs w:val="18"/>
          <w:lang w:eastAsia="zh-CN"/>
        </w:rPr>
      </w:pPr>
      <w:r>
        <w:rPr>
          <w:rFonts w:hint="eastAsia"/>
          <w:sz w:val="18"/>
          <w:szCs w:val="18"/>
        </w:rPr>
        <w:t>身份证号：</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18"/>
          <w:szCs w:val="18"/>
          <w:lang w:eastAsia="zh-CN"/>
        </w:rPr>
      </w:pPr>
      <w:r>
        <w:rPr>
          <w:rFonts w:hint="eastAsia"/>
          <w:sz w:val="18"/>
          <w:szCs w:val="18"/>
        </w:rPr>
        <w:t>通讯地址：</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18"/>
          <w:szCs w:val="18"/>
          <w:lang w:eastAsia="zh-CN"/>
        </w:rPr>
      </w:pPr>
      <w:r>
        <w:rPr>
          <w:rFonts w:hint="eastAsia"/>
          <w:sz w:val="18"/>
          <w:szCs w:val="18"/>
        </w:rPr>
        <w:t>联系电话：</w:t>
      </w:r>
      <w:r>
        <w:rPr>
          <w:rFonts w:hint="eastAsia"/>
          <w:sz w:val="18"/>
          <w:szCs w:val="18"/>
          <w:lang w:eastAsia="zh-CN"/>
        </w:rPr>
        <w:t xml:space="preserve"> </w:t>
      </w:r>
    </w:p>
    <w:p>
      <w:pPr>
        <w:rPr>
          <w:rFonts w:hint="eastAsia"/>
          <w:sz w:val="18"/>
          <w:szCs w:val="18"/>
          <w:lang w:eastAsia="zh-CN"/>
        </w:rPr>
      </w:pPr>
      <w:r>
        <w:rPr>
          <w:sz w:val="18"/>
          <w:szCs w:val="18"/>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123190</wp:posOffset>
                </wp:positionV>
                <wp:extent cx="5281930" cy="675005"/>
                <wp:effectExtent l="4445" t="4445" r="9525" b="6350"/>
                <wp:wrapNone/>
                <wp:docPr id="1" name="文本框 1"/>
                <wp:cNvGraphicFramePr/>
                <a:graphic xmlns:a="http://schemas.openxmlformats.org/drawingml/2006/main">
                  <a:graphicData uri="http://schemas.microsoft.com/office/word/2010/wordprocessingShape">
                    <wps:wsp>
                      <wps:cNvSpPr txBox="1"/>
                      <wps:spPr>
                        <a:xfrm>
                          <a:off x="1153160" y="2923540"/>
                          <a:ext cx="5281930" cy="6750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8"/>
                                <w:szCs w:val="21"/>
                                <w:lang w:eastAsia="zh-CN"/>
                              </w:rPr>
                            </w:pPr>
                            <w:r>
                              <w:rPr>
                                <w:rFonts w:hint="eastAsia"/>
                                <w:sz w:val="18"/>
                                <w:szCs w:val="21"/>
                              </w:rPr>
                              <w:t>风险提示：双方</w:t>
                            </w:r>
                            <w:r>
                              <w:rPr>
                                <w:rFonts w:hint="eastAsia"/>
                                <w:sz w:val="18"/>
                                <w:szCs w:val="21"/>
                                <w:lang w:eastAsia="zh-CN"/>
                              </w:rPr>
                              <w:t>信息</w:t>
                            </w:r>
                          </w:p>
                          <w:p>
                            <w:pPr>
                              <w:keepNext w:val="0"/>
                              <w:keepLines w:val="0"/>
                              <w:pageBreakBefore w:val="0"/>
                              <w:widowControl w:val="0"/>
                              <w:kinsoku/>
                              <w:wordWrap/>
                              <w:overflowPunct/>
                              <w:topLinePunct w:val="0"/>
                              <w:autoSpaceDE/>
                              <w:autoSpaceDN/>
                              <w:bidi w:val="0"/>
                              <w:adjustRightInd/>
                              <w:snapToGrid/>
                              <w:ind w:firstLine="360" w:firstLineChars="200"/>
                              <w:textAlignment w:val="auto"/>
                            </w:pPr>
                            <w:r>
                              <w:rPr>
                                <w:rFonts w:hint="eastAsia"/>
                                <w:sz w:val="18"/>
                                <w:szCs w:val="21"/>
                              </w:rPr>
                              <w:t>信息切记不可填错！这是确定离婚双方在法律角度上的身份特征，确保离婚协议订立当事人的唯一性。若是信息有误差，可能导致协议直接无法生效。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9pt;margin-top:9.7pt;height:53.15pt;width:415.9pt;z-index:251658240;mso-width-relative:page;mso-height-relative:page;" fillcolor="#FFFFFF [3201]" filled="t" stroked="t" coordsize="21600,21600" o:gfxdata="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ILYRfWAAAACQEAAA8AAAAAAAAAAQAgAAAA&#10;IgAAAGRycy9kb3ducmV2LnhtbFBLAQIUABQAAAAIAIdO4kB1o5/wRgIAAHUEAAAOAAAAAAAAAAEA&#10;IAAAACUBAABkcnMvZTJvRG9jLnhtbFBLBQYAAAAABgAGAFkBAADdBQAAAAA=&#10;">
                <v:fill on="t" focussize="0,0"/>
                <v:stroke weight="0.5pt" color="#000000 [3204]" joinstyle="round"/>
                <v:imagedata o:title=""/>
                <o:lock v:ext="edit" aspectratio="f"/>
                <v:textbox>
                  <w:txbxContent>
                    <w:p>
                      <w:pPr>
                        <w:rPr>
                          <w:rFonts w:hint="eastAsia" w:eastAsiaTheme="minorEastAsia"/>
                          <w:sz w:val="18"/>
                          <w:szCs w:val="21"/>
                          <w:lang w:eastAsia="zh-CN"/>
                        </w:rPr>
                      </w:pPr>
                      <w:r>
                        <w:rPr>
                          <w:rFonts w:hint="eastAsia"/>
                          <w:sz w:val="18"/>
                          <w:szCs w:val="21"/>
                        </w:rPr>
                        <w:t>风险提示：双方</w:t>
                      </w:r>
                      <w:r>
                        <w:rPr>
                          <w:rFonts w:hint="eastAsia"/>
                          <w:sz w:val="18"/>
                          <w:szCs w:val="21"/>
                          <w:lang w:eastAsia="zh-CN"/>
                        </w:rPr>
                        <w:t>信息</w:t>
                      </w:r>
                    </w:p>
                    <w:p>
                      <w:pPr>
                        <w:keepNext w:val="0"/>
                        <w:keepLines w:val="0"/>
                        <w:pageBreakBefore w:val="0"/>
                        <w:widowControl w:val="0"/>
                        <w:kinsoku/>
                        <w:wordWrap/>
                        <w:overflowPunct/>
                        <w:topLinePunct w:val="0"/>
                        <w:autoSpaceDE/>
                        <w:autoSpaceDN/>
                        <w:bidi w:val="0"/>
                        <w:adjustRightInd/>
                        <w:snapToGrid/>
                        <w:ind w:firstLine="360" w:firstLineChars="200"/>
                        <w:textAlignment w:val="auto"/>
                      </w:pPr>
                      <w:r>
                        <w:rPr>
                          <w:rFonts w:hint="eastAsia"/>
                          <w:sz w:val="18"/>
                          <w:szCs w:val="21"/>
                        </w:rPr>
                        <w:t>信息切记不可填错！这是确定离婚双方在法律角度上的身份特征，确保离婚协议订立当事人的唯一性。若是信息有误差，可能导致协议直接无法生效。</w:t>
                      </w:r>
                    </w:p>
                  </w:txbxContent>
                </v:textbox>
              </v:shape>
            </w:pict>
          </mc:Fallback>
        </mc:AlternateContent>
      </w: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rPr>
      </w:pPr>
      <w:r>
        <w:rPr>
          <w:rFonts w:hint="eastAsia"/>
          <w:sz w:val="18"/>
          <w:szCs w:val="18"/>
        </w:rPr>
        <w:t>男方与女方于________年____月____日在________市/区/县民政局登记结婚，于</w:t>
      </w:r>
      <w:r>
        <w:rPr>
          <w:rFonts w:hint="eastAsia"/>
          <w:sz w:val="18"/>
          <w:szCs w:val="18"/>
          <w:u w:val="single"/>
          <w:lang w:val="en-US" w:eastAsia="zh-CN"/>
        </w:rPr>
        <w:t xml:space="preserve">  </w:t>
      </w:r>
      <w:r>
        <w:rPr>
          <w:rFonts w:hint="eastAsia"/>
          <w:sz w:val="18"/>
          <w:szCs w:val="18"/>
        </w:rPr>
        <w:t>年____月____日（农历_____月初_____）生育一子（女），取名________（性别，男/女，____族，身份证号码：_________________________）。因双方性格不合，夫妻感情破裂，无法继续共同生活，已无和好可能。现双方就自愿离婚一事达成如下协议：</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361" w:firstLineChars="200"/>
        <w:textAlignment w:val="auto"/>
        <w:rPr>
          <w:rFonts w:hint="eastAsia"/>
          <w:b/>
          <w:bCs/>
          <w:sz w:val="18"/>
          <w:szCs w:val="18"/>
        </w:rPr>
      </w:pPr>
      <w:r>
        <w:rPr>
          <w:rFonts w:hint="eastAsia"/>
          <w:b/>
          <w:bCs/>
          <w:sz w:val="18"/>
          <w:szCs w:val="18"/>
        </w:rPr>
        <w:t>男女双方自愿离婚</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sz w:val="18"/>
          <w:szCs w:val="18"/>
          <w:lang w:eastAsia="zh-CN"/>
        </w:rPr>
      </w:pPr>
    </w:p>
    <w:p>
      <w:pPr>
        <w:keepNext w:val="0"/>
        <w:keepLines w:val="0"/>
        <w:pageBreakBefore w:val="0"/>
        <w:widowControl w:val="0"/>
        <w:numPr>
          <w:ilvl w:val="0"/>
          <w:numId w:val="2"/>
        </w:numPr>
        <w:kinsoku/>
        <w:wordWrap/>
        <w:overflowPunct/>
        <w:topLinePunct w:val="0"/>
        <w:autoSpaceDE/>
        <w:autoSpaceDN/>
        <w:bidi w:val="0"/>
        <w:adjustRightInd/>
        <w:snapToGrid/>
        <w:ind w:firstLine="360" w:firstLineChars="200"/>
        <w:textAlignment w:val="auto"/>
        <w:rPr>
          <w:rFonts w:hint="eastAsia"/>
          <w:sz w:val="18"/>
          <w:szCs w:val="18"/>
          <w:lang w:eastAsia="zh-CN"/>
        </w:rPr>
      </w:pPr>
      <w:r>
        <w:rPr>
          <w:rFonts w:hint="eastAsia"/>
          <w:sz w:val="18"/>
          <w:szCs w:val="18"/>
        </w:rPr>
        <w:t>双方自愿解除婚姻关系，自愿签订离婚协议。</w:t>
      </w:r>
      <w:r>
        <w:rPr>
          <w:rFonts w:hint="eastAsia"/>
          <w:sz w:val="18"/>
          <w:szCs w:val="18"/>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sz w:val="18"/>
          <w:szCs w:val="18"/>
          <w:lang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360" w:firstLineChars="200"/>
        <w:textAlignment w:val="auto"/>
        <w:rPr>
          <w:rFonts w:hint="eastAsia"/>
          <w:sz w:val="18"/>
          <w:szCs w:val="18"/>
          <w:lang w:eastAsia="zh-CN"/>
        </w:rPr>
      </w:pPr>
      <w:r>
        <w:rPr>
          <w:rFonts w:hint="eastAsia"/>
          <w:sz w:val="18"/>
          <w:szCs w:val="18"/>
        </w:rPr>
        <w:t>签订本离婚协议时双方明确该协议的权利义务内容，自愿接受本协议内容的约束。</w:t>
      </w:r>
      <w:r>
        <w:rPr>
          <w:rFonts w:hint="eastAsia"/>
          <w:sz w:val="18"/>
          <w:szCs w:val="18"/>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sz w:val="18"/>
          <w:szCs w:val="18"/>
          <w:lang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360" w:firstLineChars="200"/>
        <w:textAlignment w:val="auto"/>
        <w:rPr>
          <w:rFonts w:hint="eastAsia"/>
          <w:sz w:val="18"/>
          <w:szCs w:val="18"/>
          <w:lang w:eastAsia="zh-CN"/>
        </w:rPr>
      </w:pPr>
      <w:r>
        <w:rPr>
          <w:rFonts w:hint="eastAsia"/>
          <w:sz w:val="18"/>
          <w:szCs w:val="18"/>
        </w:rPr>
        <w:t>双方签订本协议时，无智力及精神异常，意思表示真实、合法、有效。无强迫和威胁等违法行为与情形存在。</w:t>
      </w:r>
      <w:r>
        <w:rPr>
          <w:rFonts w:hint="eastAsia"/>
          <w:sz w:val="18"/>
          <w:szCs w:val="18"/>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sz w:val="18"/>
          <w:szCs w:val="18"/>
          <w:lang w:eastAsia="zh-CN"/>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eastAsiaTheme="minorEastAsia"/>
          <w:sz w:val="18"/>
          <w:szCs w:val="18"/>
          <w:lang w:eastAsia="zh-CN"/>
        </w:rPr>
      </w:pPr>
      <w:r>
        <w:rPr>
          <w:rFonts w:hint="eastAsia"/>
          <w:sz w:val="18"/>
          <w:szCs w:val="18"/>
        </w:rPr>
        <w:t>4、双方身份证复印件、结婚证复印件、债务欠款依据、购房合同复印件、车辆行驶证复印件、出资验资报告书复印件、公司营业执照复印件、孩子出生证明书（户口簿）复印件等资料作为本协议附件，构成本协议内容。</w:t>
      </w:r>
      <w:r>
        <w:rPr>
          <w:rFonts w:hint="eastAsia"/>
          <w:sz w:val="18"/>
          <w:szCs w:val="18"/>
          <w:lang w:eastAsia="zh-CN"/>
        </w:rPr>
        <w:t xml:space="preserve"> </w:t>
      </w:r>
    </w:p>
    <w:p>
      <w:pPr>
        <w:rPr>
          <w:rFonts w:hint="eastAsia"/>
          <w:sz w:val="18"/>
          <w:szCs w:val="18"/>
        </w:rPr>
      </w:pPr>
    </w:p>
    <w:p>
      <w:pPr>
        <w:keepNext w:val="0"/>
        <w:keepLines w:val="0"/>
        <w:pageBreakBefore w:val="0"/>
        <w:widowControl w:val="0"/>
        <w:numPr>
          <w:ilvl w:val="0"/>
          <w:numId w:val="3"/>
        </w:numPr>
        <w:kinsoku/>
        <w:wordWrap/>
        <w:overflowPunct/>
        <w:topLinePunct w:val="0"/>
        <w:autoSpaceDE/>
        <w:autoSpaceDN/>
        <w:bidi w:val="0"/>
        <w:adjustRightInd/>
        <w:snapToGrid/>
        <w:ind w:firstLine="361" w:firstLineChars="200"/>
        <w:textAlignment w:val="auto"/>
        <w:rPr>
          <w:rFonts w:hint="eastAsia"/>
          <w:b/>
          <w:bCs/>
          <w:sz w:val="18"/>
          <w:szCs w:val="18"/>
        </w:rPr>
      </w:pPr>
      <w:r>
        <w:rPr>
          <w:rFonts w:hint="eastAsia"/>
          <w:b/>
          <w:bCs/>
          <w:sz w:val="18"/>
          <w:szCs w:val="18"/>
        </w:rPr>
        <w:t>子女抚养、抚养费及探望权：</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b/>
          <w:bCs/>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b/>
          <w:bCs/>
          <w:sz w:val="18"/>
          <w:szCs w:val="18"/>
        </w:rPr>
      </w:pPr>
      <w:r>
        <w:rPr>
          <w:sz w:val="18"/>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48260</wp:posOffset>
                </wp:positionV>
                <wp:extent cx="5287645" cy="1274445"/>
                <wp:effectExtent l="4445" t="4445" r="22860" b="16510"/>
                <wp:wrapNone/>
                <wp:docPr id="2" name="文本框 2"/>
                <wp:cNvGraphicFramePr/>
                <a:graphic xmlns:a="http://schemas.openxmlformats.org/drawingml/2006/main">
                  <a:graphicData uri="http://schemas.microsoft.com/office/word/2010/wordprocessingShape">
                    <wps:wsp>
                      <wps:cNvSpPr txBox="1"/>
                      <wps:spPr>
                        <a:xfrm>
                          <a:off x="1139190" y="8491220"/>
                          <a:ext cx="5287645" cy="12744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rPr>
                                <w:rFonts w:hint="eastAsia"/>
                                <w:sz w:val="18"/>
                                <w:szCs w:val="18"/>
                              </w:rPr>
                            </w:pPr>
                            <w:r>
                              <w:rPr>
                                <w:rFonts w:hint="eastAsia"/>
                                <w:sz w:val="18"/>
                                <w:szCs w:val="18"/>
                              </w:rPr>
                              <w:t>风险提示：抚养费的约定</w:t>
                            </w:r>
                          </w:p>
                          <w:p>
                            <w:pPr>
                              <w:numPr>
                                <w:ilvl w:val="0"/>
                                <w:numId w:val="0"/>
                              </w:numPr>
                              <w:rPr>
                                <w:rFonts w:hint="eastAsia"/>
                                <w:sz w:val="18"/>
                                <w:szCs w:val="18"/>
                              </w:rPr>
                            </w:pPr>
                            <w:r>
                              <w:rPr>
                                <w:rFonts w:hint="eastAsia"/>
                                <w:sz w:val="18"/>
                                <w:szCs w:val="18"/>
                              </w:rPr>
                              <w:t>一般而言，无特殊情况（例如孩子丧失或部分丧失劳动能力）离婚协议对抚养费的约定是给付到孩子18周岁或独立生活为止。但在现实情况中，上大学甚至大学毕业后仍不能完全独立生活的孩子很普遍。如果你们对抚养期限没有约定，则默认抚养费支付至高中教育完毕；在你们对抚养期限有明确约定的情况下，适用你们的约定。比如，你们约定支付抚养费至孩子大学毕业止，若一方在孩子上大学后拒不履行，孩子有权根据离婚协议向其主张抚养费用。</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pt;margin-top:3.8pt;height:100.35pt;width:416.35pt;z-index:251659264;mso-width-relative:page;mso-height-relative:page;" fillcolor="#FFFFFF [3201]" filled="t" stroked="t" coordsize="21600,21600" o:gfxdata="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3nzVLUAAAABwEAAA8AAAAAAAAAAQAgAAAA&#10;IgAAAGRycy9kb3ducmV2LnhtbFBLAQIUABQAAAAIAIdO4kAhS0kESAIAAHYEAAAOAAAAAAAAAAEA&#10;IAAAACMBAABkcnMvZTJvRG9jLnhtbFBLBQYAAAAABgAGAFkBAADdBQAAAAA=&#10;">
                <v:fill on="t" focussize="0,0"/>
                <v:stroke weight="0.5pt" color="#000000 [3204]" joinstyle="round"/>
                <v:imagedata o:title=""/>
                <o:lock v:ext="edit" aspectratio="f"/>
                <v:textbox>
                  <w:txbxContent>
                    <w:p>
                      <w:pPr>
                        <w:numPr>
                          <w:ilvl w:val="0"/>
                          <w:numId w:val="0"/>
                        </w:numPr>
                        <w:rPr>
                          <w:rFonts w:hint="eastAsia"/>
                          <w:sz w:val="18"/>
                          <w:szCs w:val="18"/>
                        </w:rPr>
                      </w:pPr>
                      <w:r>
                        <w:rPr>
                          <w:rFonts w:hint="eastAsia"/>
                          <w:sz w:val="18"/>
                          <w:szCs w:val="18"/>
                        </w:rPr>
                        <w:t>风险提示：抚养费的约定</w:t>
                      </w:r>
                    </w:p>
                    <w:p>
                      <w:pPr>
                        <w:numPr>
                          <w:ilvl w:val="0"/>
                          <w:numId w:val="0"/>
                        </w:numPr>
                        <w:rPr>
                          <w:rFonts w:hint="eastAsia"/>
                          <w:sz w:val="18"/>
                          <w:szCs w:val="18"/>
                        </w:rPr>
                      </w:pPr>
                      <w:r>
                        <w:rPr>
                          <w:rFonts w:hint="eastAsia"/>
                          <w:sz w:val="18"/>
                          <w:szCs w:val="18"/>
                        </w:rPr>
                        <w:t>一般而言，无特殊情况（例如孩子丧失或部分丧失劳动能力）离婚协议对抚养费的约定是给付到孩子18周岁或独立生活为止。但在现实情况中，上大学甚至大学毕业后仍不能完全独立生活的孩子很普遍。如果你们对抚养期限没有约定，则默认抚养费支付至高中教育完毕；在你们对抚养期限有明确约定的情况下，适用你们的约定。比如，你们约定支付抚养费至孩子大学毕业止，若一方在孩子上大学后拒不履行，孩子有权根据离婚协议向其主张抚养费用。</w:t>
                      </w:r>
                    </w:p>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b/>
          <w:bCs/>
          <w:sz w:val="18"/>
          <w:szCs w:val="18"/>
        </w:rPr>
      </w:pPr>
    </w:p>
    <w:p>
      <w:pPr>
        <w:numPr>
          <w:ilvl w:val="0"/>
          <w:numId w:val="0"/>
        </w:numPr>
        <w:rPr>
          <w:rFonts w:hint="eastAsia"/>
          <w:sz w:val="18"/>
          <w:szCs w:val="18"/>
        </w:rPr>
      </w:pPr>
    </w:p>
    <w:p>
      <w:pPr>
        <w:numPr>
          <w:ilvl w:val="0"/>
          <w:numId w:val="0"/>
        </w:numPr>
        <w:rPr>
          <w:rFonts w:hint="eastAsia"/>
          <w:sz w:val="18"/>
          <w:szCs w:val="18"/>
        </w:rPr>
      </w:pPr>
    </w:p>
    <w:p>
      <w:pPr>
        <w:numPr>
          <w:ilvl w:val="0"/>
          <w:numId w:val="0"/>
        </w:numPr>
        <w:rPr>
          <w:rFonts w:hint="eastAsia"/>
          <w:sz w:val="18"/>
          <w:szCs w:val="18"/>
        </w:rPr>
      </w:pPr>
    </w:p>
    <w:p>
      <w:pPr>
        <w:numPr>
          <w:ilvl w:val="0"/>
          <w:numId w:val="0"/>
        </w:numPr>
        <w:rPr>
          <w:rFonts w:hint="eastAsia"/>
          <w:sz w:val="18"/>
          <w:szCs w:val="18"/>
        </w:rPr>
      </w:pPr>
    </w:p>
    <w:p>
      <w:pPr>
        <w:keepNext w:val="0"/>
        <w:keepLines w:val="0"/>
        <w:pageBreakBefore w:val="0"/>
        <w:widowControl w:val="0"/>
        <w:numPr>
          <w:ilvl w:val="0"/>
          <w:numId w:val="4"/>
        </w:numPr>
        <w:kinsoku/>
        <w:wordWrap/>
        <w:overflowPunct/>
        <w:topLinePunct w:val="0"/>
        <w:autoSpaceDE/>
        <w:autoSpaceDN/>
        <w:bidi w:val="0"/>
        <w:adjustRightInd/>
        <w:snapToGrid/>
        <w:ind w:firstLine="360" w:firstLineChars="200"/>
        <w:textAlignment w:val="auto"/>
        <w:rPr>
          <w:rFonts w:hint="eastAsia"/>
          <w:sz w:val="18"/>
          <w:szCs w:val="18"/>
        </w:rPr>
      </w:pPr>
      <w:r>
        <w:rPr>
          <w:rFonts w:hint="eastAsia"/>
          <w:sz w:val="18"/>
          <w:szCs w:val="18"/>
        </w:rPr>
        <w:t>孩子________由女方/男方抚养，随同女方/男方生活，由女方/男方负责孩子抚养费用和日常生活起居。</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eastAsiaTheme="minorEastAsia"/>
          <w:sz w:val="18"/>
          <w:szCs w:val="18"/>
          <w:lang w:eastAsia="zh-CN"/>
        </w:rPr>
      </w:pPr>
      <w:r>
        <w:rPr>
          <w:rFonts w:hint="eastAsia"/>
          <w:sz w:val="18"/>
          <w:szCs w:val="18"/>
          <w:lang w:eastAsia="zh-CN"/>
        </w:rPr>
        <w:t xml:space="preserve"> </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360" w:firstLineChars="200"/>
        <w:textAlignment w:val="auto"/>
        <w:rPr>
          <w:rFonts w:hint="eastAsia"/>
          <w:sz w:val="18"/>
          <w:szCs w:val="18"/>
          <w:lang w:eastAsia="zh-CN"/>
        </w:rPr>
      </w:pPr>
      <w:r>
        <w:rPr>
          <w:rFonts w:hint="eastAsia"/>
          <w:sz w:val="18"/>
          <w:szCs w:val="18"/>
        </w:rPr>
        <w:t>孩子的生活费、教育费、医疗费等相关抚养费</w:t>
      </w:r>
      <w:r>
        <w:rPr>
          <w:rFonts w:hint="eastAsia"/>
          <w:sz w:val="18"/>
          <w:szCs w:val="18"/>
          <w:lang w:eastAsia="zh-CN"/>
        </w:rPr>
        <w:t xml:space="preserve"> </w:t>
      </w:r>
      <w:r>
        <w:rPr>
          <w:rFonts w:hint="eastAsia"/>
          <w:sz w:val="18"/>
          <w:szCs w:val="18"/>
        </w:rPr>
        <w:t>用全部由双方共同负责，男方每月支付孩子抚养费</w:t>
      </w:r>
      <w:r>
        <w:rPr>
          <w:rFonts w:hint="eastAsia"/>
          <w:sz w:val="18"/>
          <w:szCs w:val="18"/>
          <w:lang w:eastAsia="zh-CN"/>
        </w:rPr>
        <w:t xml:space="preserve"> </w:t>
      </w:r>
      <w:r>
        <w:rPr>
          <w:rFonts w:hint="eastAsia"/>
          <w:sz w:val="18"/>
          <w:szCs w:val="18"/>
        </w:rPr>
        <w:t>________元，直至孩子年满十八周岁。教育、医疗、保险等大笔资金支出由男女双方按照一人一半的方式承担。（也可约定由男方或者女方一人承担）</w:t>
      </w:r>
      <w:r>
        <w:rPr>
          <w:rFonts w:hint="eastAsia"/>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ind w:leftChars="200"/>
        <w:textAlignment w:val="auto"/>
        <w:rPr>
          <w:rFonts w:hint="eastAsia"/>
          <w:sz w:val="18"/>
          <w:szCs w:val="18"/>
          <w:lang w:eastAsia="zh-CN"/>
        </w:rPr>
      </w:pPr>
      <w:r>
        <w:rPr>
          <w:sz w:val="18"/>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126365</wp:posOffset>
                </wp:positionV>
                <wp:extent cx="5189220" cy="1054100"/>
                <wp:effectExtent l="4445" t="4445" r="6985" b="8255"/>
                <wp:wrapNone/>
                <wp:docPr id="3" name="文本框 3"/>
                <wp:cNvGraphicFramePr/>
                <a:graphic xmlns:a="http://schemas.openxmlformats.org/drawingml/2006/main">
                  <a:graphicData uri="http://schemas.microsoft.com/office/word/2010/wordprocessingShape">
                    <wps:wsp>
                      <wps:cNvSpPr txBox="1"/>
                      <wps:spPr>
                        <a:xfrm>
                          <a:off x="1146175" y="2354580"/>
                          <a:ext cx="5189220" cy="10541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18"/>
                                <w:szCs w:val="18"/>
                              </w:rPr>
                            </w:pPr>
                            <w:r>
                              <w:rPr>
                                <w:rFonts w:hint="eastAsia"/>
                                <w:sz w:val="18"/>
                                <w:szCs w:val="18"/>
                              </w:rPr>
                              <w:t>风险提示：探视权的约定</w:t>
                            </w:r>
                          </w:p>
                          <w:p>
                            <w:r>
                              <w:rPr>
                                <w:rFonts w:hint="eastAsia"/>
                                <w:sz w:val="18"/>
                                <w:szCs w:val="18"/>
                              </w:rPr>
                              <w:t>在离婚协议中，探视权往往不被当事人所重视，只是在离婚协议中简单写上孩子归某方抚养，对于探视的时间、地点、方式有明确约定的不多，导致离婚后一旦产生争议，还要再次通过法院确认，增加了当事人的经济成本和时间成本。因此，你必须十分重视离婚协议中关于子女探视权的相关规定，并作出明确约定，要强调细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pt;margin-top:9.95pt;height:83pt;width:408.6pt;z-index:251660288;mso-width-relative:page;mso-height-relative:page;" fillcolor="#FFFFFF [3201]" filled="t" stroked="t" coordsize="21600,21600" o:gfxdata="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dnzIS1QAAAAgBAAAPAAAAAAAAAAEA&#10;IAAAACIAAABkcnMvZG93bnJldi54bWxQSwECFAAUAAAACACHTuJAWoiH70sCAAB2BAAADgAAAAAA&#10;AAABACAAAAAkAQAAZHJzL2Uyb0RvYy54bWxQSwUGAAAAAAYABgBZAQAA4QUAAAAA&#10;">
                <v:fill on="t" focussize="0,0"/>
                <v:stroke weight="0.5pt" color="#000000 [3204]" joinstyle="round"/>
                <v:imagedata o:title=""/>
                <o:lock v:ext="edit" aspectratio="f"/>
                <v:textbox>
                  <w:txbxContent>
                    <w:p>
                      <w:pPr>
                        <w:rPr>
                          <w:rFonts w:hint="eastAsia"/>
                          <w:sz w:val="18"/>
                          <w:szCs w:val="18"/>
                        </w:rPr>
                      </w:pPr>
                      <w:r>
                        <w:rPr>
                          <w:rFonts w:hint="eastAsia"/>
                          <w:sz w:val="18"/>
                          <w:szCs w:val="18"/>
                        </w:rPr>
                        <w:t>风险提示：探视权的约定</w:t>
                      </w:r>
                    </w:p>
                    <w:p>
                      <w:r>
                        <w:rPr>
                          <w:rFonts w:hint="eastAsia"/>
                          <w:sz w:val="18"/>
                          <w:szCs w:val="18"/>
                        </w:rPr>
                        <w:t>在离婚协议中，探视权往往不被当事人所重视，只是在离婚协议中简单写上孩子归某方抚养，对于探视的时间、地点、方式有明确约定的不多，导致离婚后一旦产生争议，还要再次通过法院确认，增加了当事人的经济成本和时间成本。因此，你必须十分重视离婚协议中关于子女探视权的相关规定，并作出明确约定，要强调细节。</w:t>
                      </w:r>
                    </w:p>
                  </w:txbxContent>
                </v:textbox>
              </v:shape>
            </w:pict>
          </mc:Fallback>
        </mc:AlternateContent>
      </w:r>
    </w:p>
    <w:p>
      <w:pPr>
        <w:widowControl w:val="0"/>
        <w:numPr>
          <w:numId w:val="0"/>
        </w:numPr>
        <w:jc w:val="both"/>
        <w:rPr>
          <w:rFonts w:hint="eastAsia"/>
          <w:sz w:val="18"/>
          <w:szCs w:val="18"/>
          <w:lang w:eastAsia="zh-CN"/>
        </w:rPr>
      </w:pPr>
    </w:p>
    <w:p>
      <w:pPr>
        <w:widowControl w:val="0"/>
        <w:numPr>
          <w:numId w:val="0"/>
        </w:numPr>
        <w:jc w:val="both"/>
        <w:rPr>
          <w:rFonts w:hint="eastAsia"/>
          <w:sz w:val="18"/>
          <w:szCs w:val="18"/>
          <w:lang w:eastAsia="zh-CN"/>
        </w:rPr>
      </w:pPr>
    </w:p>
    <w:p>
      <w:pPr>
        <w:widowControl w:val="0"/>
        <w:numPr>
          <w:numId w:val="0"/>
        </w:numPr>
        <w:jc w:val="both"/>
        <w:rPr>
          <w:rFonts w:hint="eastAsia"/>
          <w:sz w:val="18"/>
          <w:szCs w:val="18"/>
          <w:lang w:eastAsia="zh-CN"/>
        </w:rPr>
      </w:pPr>
    </w:p>
    <w:p>
      <w:pPr>
        <w:widowControl w:val="0"/>
        <w:numPr>
          <w:numId w:val="0"/>
        </w:numPr>
        <w:jc w:val="both"/>
        <w:rPr>
          <w:rFonts w:hint="eastAsia"/>
          <w:sz w:val="18"/>
          <w:szCs w:val="18"/>
          <w:lang w:eastAsia="zh-CN"/>
        </w:rPr>
      </w:pPr>
    </w:p>
    <w:p>
      <w:pPr>
        <w:widowControl w:val="0"/>
        <w:numPr>
          <w:numId w:val="0"/>
        </w:numPr>
        <w:jc w:val="both"/>
        <w:rPr>
          <w:rFonts w:hint="eastAsia"/>
          <w:sz w:val="18"/>
          <w:szCs w:val="18"/>
          <w:lang w:eastAsia="zh-CN"/>
        </w:rPr>
      </w:pPr>
    </w:p>
    <w:p>
      <w:pPr>
        <w:rPr>
          <w:rFonts w:hint="eastAsia"/>
          <w:sz w:val="18"/>
          <w:szCs w:val="18"/>
        </w:rPr>
      </w:pPr>
    </w:p>
    <w:p>
      <w:pPr>
        <w:keepNext w:val="0"/>
        <w:keepLines w:val="0"/>
        <w:pageBreakBefore w:val="0"/>
        <w:widowControl w:val="0"/>
        <w:kinsoku/>
        <w:wordWrap/>
        <w:overflowPunct/>
        <w:topLinePunct w:val="0"/>
        <w:autoSpaceDE/>
        <w:autoSpaceDN/>
        <w:bidi w:val="0"/>
        <w:adjustRightInd/>
        <w:snapToGrid/>
        <w:ind w:right="105" w:rightChars="50" w:firstLine="360" w:firstLineChars="200"/>
        <w:textAlignment w:val="auto"/>
        <w:rPr>
          <w:rFonts w:hint="eastAsia" w:eastAsiaTheme="minorEastAsia"/>
          <w:sz w:val="18"/>
          <w:szCs w:val="18"/>
          <w:lang w:eastAsia="zh-CN"/>
        </w:rPr>
      </w:pPr>
      <w:r>
        <w:rPr>
          <w:rFonts w:hint="eastAsia"/>
          <w:sz w:val="18"/>
          <w:szCs w:val="18"/>
          <w:lang w:val="en-US" w:eastAsia="zh-CN"/>
        </w:rPr>
        <w:t>3、</w:t>
      </w:r>
      <w:r>
        <w:rPr>
          <w:rFonts w:hint="eastAsia"/>
          <w:sz w:val="18"/>
          <w:szCs w:val="18"/>
        </w:rPr>
        <w:t>在不影响孩子学习、女方正常生活的情况下，男方可随时探望女方抚养的孩子。女方不得无故阻挠，也不得无故拒绝男方的探望。</w:t>
      </w:r>
      <w:r>
        <w:rPr>
          <w:rFonts w:hint="eastAsia"/>
          <w:sz w:val="18"/>
          <w:szCs w:val="18"/>
          <w:lang w:eastAsia="zh-CN"/>
        </w:rPr>
        <w:t xml:space="preserve"> </w:t>
      </w:r>
    </w:p>
    <w:p>
      <w:pPr>
        <w:rPr>
          <w:rFonts w:hint="eastAsia"/>
          <w:sz w:val="18"/>
          <w:szCs w:val="18"/>
        </w:rPr>
      </w:pPr>
    </w:p>
    <w:p>
      <w:pPr>
        <w:keepNext w:val="0"/>
        <w:keepLines w:val="0"/>
        <w:pageBreakBefore w:val="0"/>
        <w:widowControl w:val="0"/>
        <w:kinsoku/>
        <w:wordWrap/>
        <w:overflowPunct/>
        <w:topLinePunct w:val="0"/>
        <w:autoSpaceDE/>
        <w:autoSpaceDN/>
        <w:bidi w:val="0"/>
        <w:adjustRightInd/>
        <w:snapToGrid/>
        <w:ind w:firstLine="361" w:firstLineChars="200"/>
        <w:textAlignment w:val="auto"/>
        <w:rPr>
          <w:rFonts w:hint="eastAsia" w:eastAsiaTheme="minorEastAsia"/>
          <w:b/>
          <w:bCs/>
          <w:sz w:val="18"/>
          <w:szCs w:val="18"/>
          <w:lang w:eastAsia="zh-CN"/>
        </w:rPr>
      </w:pPr>
      <w:r>
        <w:rPr>
          <w:rFonts w:hint="eastAsia"/>
          <w:b/>
          <w:bCs/>
          <w:sz w:val="18"/>
          <w:szCs w:val="18"/>
        </w:rPr>
        <w:t>三、夫妻婚前财产处理</w:t>
      </w:r>
    </w:p>
    <w:p>
      <w:pPr>
        <w:rPr>
          <w:rFonts w:hint="eastAsia"/>
          <w:sz w:val="18"/>
          <w:szCs w:val="18"/>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val="en-US" w:eastAsia="zh-CN"/>
        </w:rPr>
      </w:pPr>
      <w:r>
        <w:rPr>
          <w:rFonts w:hint="eastAsia"/>
          <w:sz w:val="18"/>
          <w:szCs w:val="18"/>
        </w:rPr>
        <w:t>双方共同确认：双方各自名下所有的一切婚前所有的固定资产、存款、股权、投资等一切资产归各自所有。双方不得以任何理由提出异议并进行权利主张。</w:t>
      </w:r>
      <w:r>
        <w:rPr>
          <w:rFonts w:hint="eastAsia"/>
          <w:sz w:val="18"/>
          <w:szCs w:val="18"/>
          <w:lang w:eastAsia="zh-CN"/>
        </w:rPr>
        <w:t xml:space="preserve"> </w:t>
      </w:r>
      <w:r>
        <w:rPr>
          <w:rFonts w:hint="eastAsia"/>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default"/>
          <w:sz w:val="18"/>
          <w:szCs w:val="18"/>
          <w:lang w:val="en-US" w:eastAsia="zh-CN"/>
        </w:rPr>
      </w:pPr>
    </w:p>
    <w:p>
      <w:pPr>
        <w:keepNext w:val="0"/>
        <w:keepLines w:val="0"/>
        <w:pageBreakBefore w:val="0"/>
        <w:widowControl w:val="0"/>
        <w:kinsoku/>
        <w:wordWrap/>
        <w:overflowPunct/>
        <w:topLinePunct w:val="0"/>
        <w:autoSpaceDE/>
        <w:autoSpaceDN/>
        <w:bidi w:val="0"/>
        <w:adjustRightInd/>
        <w:snapToGrid/>
        <w:ind w:firstLine="361" w:firstLineChars="200"/>
        <w:textAlignment w:val="auto"/>
        <w:rPr>
          <w:rFonts w:hint="eastAsia" w:eastAsiaTheme="minorEastAsia"/>
          <w:sz w:val="18"/>
          <w:szCs w:val="18"/>
          <w:lang w:eastAsia="zh-CN"/>
        </w:rPr>
      </w:pPr>
      <w:r>
        <w:rPr>
          <w:rFonts w:hint="eastAsia"/>
          <w:b/>
          <w:bCs/>
          <w:sz w:val="18"/>
          <w:szCs w:val="18"/>
        </w:rPr>
        <w:t>四、夫妻共同财产的处理：</w:t>
      </w:r>
      <w:r>
        <w:rPr>
          <w:rFonts w:hint="eastAsia"/>
          <w:sz w:val="18"/>
          <w:szCs w:val="18"/>
          <w:lang w:eastAsia="zh-CN"/>
        </w:rPr>
        <w:t xml:space="preserve"> </w:t>
      </w:r>
    </w:p>
    <w:p>
      <w:pPr>
        <w:rPr>
          <w:rFonts w:hint="eastAsia"/>
          <w:sz w:val="18"/>
          <w:szCs w:val="18"/>
        </w:rPr>
      </w:pPr>
    </w:p>
    <w:p>
      <w:pPr>
        <w:rPr>
          <w:rFonts w:hint="eastAsia"/>
          <w:sz w:val="18"/>
          <w:szCs w:val="18"/>
        </w:rPr>
      </w:pPr>
      <w:r>
        <w:rPr>
          <w:sz w:val="18"/>
        </w:rPr>
        <mc:AlternateContent>
          <mc:Choice Requires="wps">
            <w:drawing>
              <wp:anchor distT="0" distB="0" distL="114300" distR="114300" simplePos="0" relativeHeight="251663360" behindDoc="0" locked="0" layoutInCell="1" allowOverlap="1">
                <wp:simplePos x="0" y="0"/>
                <wp:positionH relativeFrom="column">
                  <wp:posOffset>111125</wp:posOffset>
                </wp:positionH>
                <wp:positionV relativeFrom="paragraph">
                  <wp:posOffset>53975</wp:posOffset>
                </wp:positionV>
                <wp:extent cx="5189220" cy="1346835"/>
                <wp:effectExtent l="4445" t="4445" r="6985" b="20320"/>
                <wp:wrapNone/>
                <wp:docPr id="6" name="文本框 6"/>
                <wp:cNvGraphicFramePr/>
                <a:graphic xmlns:a="http://schemas.openxmlformats.org/drawingml/2006/main">
                  <a:graphicData uri="http://schemas.microsoft.com/office/word/2010/wordprocessingShape">
                    <wps:wsp>
                      <wps:cNvSpPr txBox="1"/>
                      <wps:spPr>
                        <a:xfrm>
                          <a:off x="0" y="0"/>
                          <a:ext cx="5189220" cy="13468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18"/>
                                <w:szCs w:val="18"/>
                              </w:rPr>
                            </w:pPr>
                            <w:r>
                              <w:rPr>
                                <w:rFonts w:hint="eastAsia"/>
                                <w:sz w:val="18"/>
                                <w:szCs w:val="18"/>
                              </w:rPr>
                              <w:t>风险提示：财产分割的约定</w:t>
                            </w:r>
                          </w:p>
                          <w:p>
                            <w:r>
                              <w:rPr>
                                <w:rFonts w:hint="eastAsia"/>
                                <w:sz w:val="18"/>
                                <w:szCs w:val="18"/>
                              </w:rPr>
                              <w:t>如果担心对方还有你不知道的存款，不建议简洁的约定“各自财产归各自所有”。因为，这样离婚后即使你又知道他还有银行存款，也很难要求分割，毕竟，你已经同意“离婚时各自名下的存款归各自所有”</w:t>
                            </w:r>
                            <w:r>
                              <w:rPr>
                                <w:rFonts w:hint="eastAsia"/>
                                <w:sz w:val="18"/>
                                <w:szCs w:val="18"/>
                                <w:lang w:eastAsia="zh-CN"/>
                              </w:rPr>
                              <w:t>。</w:t>
                            </w:r>
                            <w:r>
                              <w:rPr>
                                <w:rFonts w:hint="eastAsia"/>
                                <w:sz w:val="18"/>
                                <w:szCs w:val="18"/>
                              </w:rPr>
                              <w:t>建议你们在离婚协议中，将截止到离婚协议签订之时，双方名下的银行存款情况详细列出，包括开户行、开户名、账号、存款余额、币种等。这样，离婚后一方若发现另一方没有记载在离婚协议上的存款，便可以通过诉讼形式要求分割甚至要求故意隐匿一方予以少分甚至不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5pt;margin-top:4.25pt;height:106.05pt;width:408.6pt;z-index:251663360;mso-width-relative:page;mso-height-relative:page;" fillcolor="#FFFFFF [3201]" filled="t" stroked="t" coordsize="21600,21600" o:gfxdata="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TjK9dUAAAAIAQAADwAAAAAAAAABACAAAAAiAAAAZHJzL2Rv&#10;d25yZXYueG1sUEsBAhQAFAAAAAgAh07iQNoqTXg9AgAAagQAAA4AAAAAAAAAAQAgAAAAJAEAAGRy&#10;cy9lMm9Eb2MueG1sUEsFBgAAAAAGAAYAWQEAANMFAAAAAA==&#10;">
                <v:fill on="t" focussize="0,0"/>
                <v:stroke weight="0.5pt" color="#000000 [3204]" joinstyle="round"/>
                <v:imagedata o:title=""/>
                <o:lock v:ext="edit" aspectratio="f"/>
                <v:textbox>
                  <w:txbxContent>
                    <w:p>
                      <w:pPr>
                        <w:rPr>
                          <w:rFonts w:hint="eastAsia"/>
                          <w:sz w:val="18"/>
                          <w:szCs w:val="18"/>
                        </w:rPr>
                      </w:pPr>
                      <w:r>
                        <w:rPr>
                          <w:rFonts w:hint="eastAsia"/>
                          <w:sz w:val="18"/>
                          <w:szCs w:val="18"/>
                        </w:rPr>
                        <w:t>风险提示：财产分割的约定</w:t>
                      </w:r>
                    </w:p>
                    <w:p>
                      <w:r>
                        <w:rPr>
                          <w:rFonts w:hint="eastAsia"/>
                          <w:sz w:val="18"/>
                          <w:szCs w:val="18"/>
                        </w:rPr>
                        <w:t>如果担心对方还有你不知道的存款，不建议简洁的约定“各自财产归各自所有”。因为，这样离婚后即使你又知道他还有银行存款，也很难要求分割，毕竟，你已经同意“离婚时各自名下的存款归各自所有”</w:t>
                      </w:r>
                      <w:r>
                        <w:rPr>
                          <w:rFonts w:hint="eastAsia"/>
                          <w:sz w:val="18"/>
                          <w:szCs w:val="18"/>
                          <w:lang w:eastAsia="zh-CN"/>
                        </w:rPr>
                        <w:t>。</w:t>
                      </w:r>
                      <w:r>
                        <w:rPr>
                          <w:rFonts w:hint="eastAsia"/>
                          <w:sz w:val="18"/>
                          <w:szCs w:val="18"/>
                        </w:rPr>
                        <w:t>建议你们在离婚协议中，将截止到离婚协议签订之时，双方名下的银行存款情况详细列出，包括开户行、开户名、账号、存款余额、币种等。这样，离婚后一方若发现另一方没有记载在离婚协议上的存款，便可以通过诉讼形式要求分割甚至要求故意隐匿一方予以少分甚至不分。</w:t>
                      </w:r>
                    </w:p>
                  </w:txbxContent>
                </v:textbox>
              </v:shape>
            </w:pict>
          </mc:Fallback>
        </mc:AlternateContent>
      </w: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eastAsiaTheme="minorEastAsia"/>
          <w:sz w:val="18"/>
          <w:szCs w:val="18"/>
          <w:lang w:eastAsia="zh-CN"/>
        </w:rPr>
      </w:pPr>
      <w:r>
        <w:rPr>
          <w:rFonts w:hint="eastAsia"/>
          <w:sz w:val="18"/>
          <w:szCs w:val="18"/>
        </w:rPr>
        <w:t>1、存款：</w:t>
      </w:r>
      <w:r>
        <w:rPr>
          <w:rFonts w:hint="eastAsia"/>
          <w:sz w:val="18"/>
          <w:szCs w:val="18"/>
          <w:lang w:eastAsia="zh-CN"/>
        </w:rPr>
        <w:t xml:space="preserve"> </w:t>
      </w:r>
    </w:p>
    <w:p>
      <w:pPr>
        <w:rPr>
          <w:rFonts w:hint="eastAsia" w:eastAsiaTheme="minorEastAsia"/>
          <w:sz w:val="18"/>
          <w:szCs w:val="18"/>
          <w:lang w:eastAsia="zh-CN"/>
        </w:rPr>
      </w:pPr>
      <w:r>
        <w:rPr>
          <w:rFonts w:hint="eastAsia"/>
          <w:sz w:val="18"/>
          <w:szCs w:val="18"/>
          <w:lang w:eastAsia="zh-CN"/>
        </w:rPr>
        <w:t xml:space="preserve"> </w:t>
      </w:r>
      <w:r>
        <w:rPr>
          <w:rFonts w:hint="eastAsia"/>
          <w:sz w:val="18"/>
          <w:szCs w:val="18"/>
        </w:rPr>
        <w:t>（</w:t>
      </w:r>
      <w:r>
        <w:rPr>
          <w:rFonts w:hint="eastAsia"/>
          <w:sz w:val="18"/>
          <w:szCs w:val="18"/>
          <w:lang w:eastAsia="zh-CN"/>
        </w:rPr>
        <w:t xml:space="preserve"> </w:t>
      </w:r>
      <w:r>
        <w:rPr>
          <w:rFonts w:hint="eastAsia"/>
          <w:sz w:val="18"/>
          <w:szCs w:val="18"/>
        </w:rPr>
        <w:t>1）双方现在各自名下所有的银行存款，归各自所有，不予以分割。</w:t>
      </w:r>
      <w:r>
        <w:rPr>
          <w:rFonts w:hint="eastAsia"/>
          <w:sz w:val="18"/>
          <w:szCs w:val="18"/>
          <w:lang w:eastAsia="zh-CN"/>
        </w:rPr>
        <w:t xml:space="preserve"> </w:t>
      </w:r>
    </w:p>
    <w:p>
      <w:pPr>
        <w:rPr>
          <w:rFonts w:hint="eastAsia" w:eastAsiaTheme="minorEastAsia"/>
          <w:sz w:val="18"/>
          <w:szCs w:val="18"/>
          <w:lang w:eastAsia="zh-CN"/>
        </w:rPr>
      </w:pPr>
      <w:r>
        <w:rPr>
          <w:rFonts w:hint="eastAsia"/>
          <w:sz w:val="18"/>
          <w:szCs w:val="18"/>
          <w:lang w:eastAsia="zh-CN"/>
        </w:rPr>
        <w:t xml:space="preserve"> </w:t>
      </w:r>
      <w:r>
        <w:rPr>
          <w:rFonts w:hint="eastAsia"/>
          <w:sz w:val="18"/>
          <w:szCs w:val="18"/>
        </w:rPr>
        <w:t>（</w:t>
      </w:r>
      <w:r>
        <w:rPr>
          <w:rFonts w:hint="eastAsia"/>
          <w:sz w:val="18"/>
          <w:szCs w:val="18"/>
          <w:lang w:eastAsia="zh-CN"/>
        </w:rPr>
        <w:t xml:space="preserve"> </w:t>
      </w:r>
      <w:r>
        <w:rPr>
          <w:rFonts w:hint="eastAsia"/>
          <w:sz w:val="18"/>
          <w:szCs w:val="18"/>
        </w:rPr>
        <w:t>2）此部分共同财产处理在本协议签订之后，对双方均具有约束力，各方不得再另行提出异议以及权利主张。</w:t>
      </w:r>
      <w:r>
        <w:rPr>
          <w:rFonts w:hint="eastAsia"/>
          <w:sz w:val="18"/>
          <w:szCs w:val="18"/>
          <w:lang w:eastAsia="zh-CN"/>
        </w:rPr>
        <w:t xml:space="preserve"> </w:t>
      </w:r>
    </w:p>
    <w:p>
      <w:pPr>
        <w:numPr>
          <w:ilvl w:val="0"/>
          <w:numId w:val="4"/>
        </w:numPr>
        <w:ind w:left="0" w:leftChars="0" w:firstLine="360" w:firstLineChars="200"/>
        <w:rPr>
          <w:rFonts w:hint="eastAsia"/>
          <w:sz w:val="18"/>
          <w:szCs w:val="18"/>
          <w:lang w:eastAsia="zh-CN"/>
        </w:rPr>
      </w:pPr>
      <w:r>
        <w:rPr>
          <w:rFonts w:hint="eastAsia"/>
          <w:sz w:val="18"/>
          <w:szCs w:val="18"/>
        </w:rPr>
        <w:t>房屋：</w:t>
      </w:r>
      <w:r>
        <w:rPr>
          <w:rFonts w:hint="eastAsia"/>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ind w:firstLine="360" w:firstLineChars="200"/>
        <w:textAlignment w:val="auto"/>
        <w:rPr>
          <w:rFonts w:hint="eastAsia"/>
          <w:sz w:val="18"/>
          <w:szCs w:val="18"/>
          <w:lang w:eastAsia="zh-CN"/>
        </w:rPr>
      </w:pPr>
      <w:r>
        <w:rPr>
          <w:rFonts w:hint="eastAsia"/>
          <w:sz w:val="18"/>
          <w:szCs w:val="18"/>
        </w:rPr>
        <w:t>（</w:t>
      </w:r>
      <w:r>
        <w:rPr>
          <w:rFonts w:hint="eastAsia"/>
          <w:sz w:val="18"/>
          <w:szCs w:val="18"/>
          <w:lang w:val="en-US" w:eastAsia="zh-CN"/>
        </w:rPr>
        <w:t>1</w:t>
      </w:r>
      <w:r>
        <w:rPr>
          <w:rFonts w:hint="eastAsia"/>
          <w:sz w:val="18"/>
          <w:szCs w:val="18"/>
        </w:rPr>
        <w:t>）由夫妻婚后共同出资，一次性付款购买的位于市________区________路_____号_____幢_____单元楼_____号住房一套，现协商所有权归（男）女方所有，此房内的家用电器及家俱</w:t>
      </w:r>
      <w:r>
        <w:rPr>
          <w:rFonts w:hint="eastAsia"/>
          <w:sz w:val="18"/>
          <w:szCs w:val="18"/>
          <w:lang w:eastAsia="zh-CN"/>
        </w:rPr>
        <w:t xml:space="preserve"> </w:t>
      </w:r>
      <w:r>
        <w:rPr>
          <w:rFonts w:hint="eastAsia"/>
          <w:sz w:val="18"/>
          <w:szCs w:val="18"/>
        </w:rPr>
        <w:t>归女方</w:t>
      </w:r>
      <w:r>
        <w:rPr>
          <w:rFonts w:hint="eastAsia"/>
          <w:sz w:val="18"/>
          <w:szCs w:val="18"/>
          <w:lang w:eastAsia="zh-CN"/>
        </w:rPr>
        <w:t xml:space="preserve"> </w:t>
      </w:r>
      <w:r>
        <w:rPr>
          <w:rFonts w:hint="eastAsia"/>
          <w:sz w:val="18"/>
          <w:szCs w:val="18"/>
        </w:rPr>
        <w:t>/男方所有</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eastAsiaTheme="minorEastAsia"/>
          <w:sz w:val="18"/>
          <w:szCs w:val="18"/>
          <w:lang w:eastAsia="zh-CN"/>
        </w:rPr>
      </w:pPr>
      <w:r>
        <w:rPr>
          <w:rFonts w:hint="eastAsia"/>
          <w:sz w:val="18"/>
          <w:szCs w:val="18"/>
        </w:rPr>
        <w:t>（</w:t>
      </w:r>
      <w:r>
        <w:rPr>
          <w:rFonts w:hint="eastAsia"/>
          <w:sz w:val="18"/>
          <w:szCs w:val="18"/>
          <w:lang w:val="en-US" w:eastAsia="zh-CN"/>
        </w:rPr>
        <w:t>2</w:t>
      </w:r>
      <w:r>
        <w:rPr>
          <w:rFonts w:hint="eastAsia"/>
          <w:sz w:val="18"/>
          <w:szCs w:val="18"/>
        </w:rPr>
        <w:t xml:space="preserve">）作为夫妻共同所有的此部分房产，女方为取得该房屋所有权需与 </w:t>
      </w:r>
      <w:r>
        <w:rPr>
          <w:rFonts w:hint="eastAsia"/>
          <w:sz w:val="18"/>
          <w:szCs w:val="18"/>
          <w:lang w:eastAsia="zh-CN"/>
        </w:rPr>
        <w:t xml:space="preserve"> </w:t>
      </w:r>
      <w:r>
        <w:rPr>
          <w:rFonts w:hint="eastAsia"/>
          <w:sz w:val="18"/>
          <w:szCs w:val="18"/>
        </w:rPr>
        <w:t xml:space="preserve">年 </w:t>
      </w:r>
      <w:r>
        <w:rPr>
          <w:rFonts w:hint="eastAsia"/>
          <w:sz w:val="18"/>
          <w:szCs w:val="18"/>
          <w:lang w:eastAsia="zh-CN"/>
        </w:rPr>
        <w:t xml:space="preserve"> </w:t>
      </w:r>
      <w:r>
        <w:rPr>
          <w:rFonts w:hint="eastAsia"/>
          <w:sz w:val="18"/>
          <w:szCs w:val="18"/>
        </w:rPr>
        <w:t xml:space="preserve">月 </w:t>
      </w:r>
      <w:r>
        <w:rPr>
          <w:rFonts w:hint="eastAsia"/>
          <w:sz w:val="18"/>
          <w:szCs w:val="18"/>
          <w:lang w:eastAsia="zh-CN"/>
        </w:rPr>
        <w:t xml:space="preserve"> </w:t>
      </w:r>
      <w:r>
        <w:rPr>
          <w:rFonts w:hint="eastAsia"/>
          <w:sz w:val="18"/>
          <w:szCs w:val="18"/>
        </w:rPr>
        <w:t>日前一次性以现金或者转账的方式补偿男方__________万元（大写______________________________万元整）</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eastAsiaTheme="minorEastAsia"/>
          <w:sz w:val="18"/>
          <w:szCs w:val="18"/>
          <w:lang w:eastAsia="zh-CN"/>
        </w:rPr>
      </w:pPr>
      <w:r>
        <w:rPr>
          <w:rFonts w:hint="eastAsia"/>
          <w:sz w:val="18"/>
          <w:szCs w:val="18"/>
          <w:lang w:eastAsia="zh-CN"/>
        </w:rPr>
        <w:t xml:space="preserve">  </w:t>
      </w:r>
    </w:p>
    <w:p>
      <w:pPr>
        <w:keepNext w:val="0"/>
        <w:keepLines w:val="0"/>
        <w:pageBreakBefore w:val="0"/>
        <w:widowControl w:val="0"/>
        <w:numPr>
          <w:ilvl w:val="0"/>
          <w:numId w:val="5"/>
        </w:numPr>
        <w:kinsoku/>
        <w:wordWrap/>
        <w:overflowPunct/>
        <w:topLinePunct w:val="0"/>
        <w:autoSpaceDE/>
        <w:autoSpaceDN/>
        <w:bidi w:val="0"/>
        <w:adjustRightInd/>
        <w:snapToGrid/>
        <w:ind w:firstLine="360" w:firstLineChars="200"/>
        <w:textAlignment w:val="auto"/>
        <w:rPr>
          <w:rFonts w:hint="eastAsia"/>
          <w:sz w:val="18"/>
          <w:szCs w:val="18"/>
        </w:rPr>
      </w:pPr>
      <w:r>
        <w:rPr>
          <w:rFonts w:hint="eastAsia"/>
          <w:sz w:val="18"/>
          <w:szCs w:val="18"/>
        </w:rPr>
        <w:t>房地产权证的业主姓名变更的手续自房产证办理下来之后，1个月内男方协助女方办理。男方必须协助女方办理变更的一切手续，过户费用由女方负责。如男方没有按时协助女方办理相关手续，男方应当承担违约责任，并赔偿女方的损失。</w:t>
      </w:r>
    </w:p>
    <w:p>
      <w:pPr>
        <w:keepNext w:val="0"/>
        <w:keepLines w:val="0"/>
        <w:pageBreakBefore w:val="0"/>
        <w:widowControl w:val="0"/>
        <w:numPr>
          <w:numId w:val="0"/>
        </w:numPr>
        <w:kinsoku/>
        <w:wordWrap/>
        <w:overflowPunct/>
        <w:topLinePunct w:val="0"/>
        <w:autoSpaceDE/>
        <w:autoSpaceDN/>
        <w:bidi w:val="0"/>
        <w:adjustRightInd/>
        <w:snapToGrid/>
        <w:ind w:firstLine="360" w:firstLineChars="200"/>
        <w:textAlignment w:val="auto"/>
        <w:rPr>
          <w:rFonts w:hint="eastAsia" w:eastAsiaTheme="minorEastAsia"/>
          <w:sz w:val="18"/>
          <w:szCs w:val="18"/>
          <w:lang w:eastAsia="zh-CN"/>
        </w:rPr>
      </w:pPr>
      <w:r>
        <w:rPr>
          <w:rFonts w:hint="eastAsia"/>
          <w:sz w:val="18"/>
          <w:szCs w:val="18"/>
          <w:lang w:eastAsia="zh-CN"/>
        </w:rPr>
        <w:t xml:space="preserve"> </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360" w:firstLineChars="200"/>
        <w:textAlignment w:val="auto"/>
        <w:rPr>
          <w:rFonts w:hint="eastAsia"/>
          <w:sz w:val="18"/>
          <w:szCs w:val="18"/>
        </w:rPr>
      </w:pPr>
      <w:r>
        <w:rPr>
          <w:rFonts w:hint="eastAsia"/>
          <w:sz w:val="18"/>
          <w:szCs w:val="18"/>
        </w:rPr>
        <w:t>本协议签订之后，所有权、居住权、使用权、收益权等基于房屋所有权而享有的一切权利归女方，男方不得有任何异议并主张任何权利。</w:t>
      </w:r>
    </w:p>
    <w:p>
      <w:pPr>
        <w:numPr>
          <w:numId w:val="0"/>
        </w:numPr>
        <w:ind w:leftChars="0"/>
        <w:rPr>
          <w:rFonts w:hint="eastAsia" w:eastAsiaTheme="minorEastAsia"/>
          <w:sz w:val="18"/>
          <w:szCs w:val="18"/>
          <w:lang w:eastAsia="zh-CN"/>
        </w:rPr>
      </w:pP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eastAsiaTheme="minorEastAsia"/>
          <w:sz w:val="18"/>
          <w:szCs w:val="18"/>
          <w:lang w:eastAsia="zh-CN"/>
        </w:rPr>
      </w:pPr>
      <w:r>
        <w:rPr>
          <w:rFonts w:hint="eastAsia"/>
          <w:sz w:val="18"/>
          <w:szCs w:val="18"/>
        </w:rPr>
        <w:t>3、有限公司股份</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eastAsiaTheme="minorEastAsia"/>
          <w:sz w:val="18"/>
          <w:szCs w:val="18"/>
          <w:lang w:eastAsia="zh-CN"/>
        </w:rPr>
      </w:pPr>
      <w:r>
        <w:rPr>
          <w:rFonts w:hint="eastAsia"/>
          <w:sz w:val="18"/>
          <w:szCs w:val="18"/>
          <w:lang w:eastAsia="zh-CN"/>
        </w:rPr>
        <w:t xml:space="preserve"> </w:t>
      </w:r>
      <w:r>
        <w:rPr>
          <w:rFonts w:hint="eastAsia"/>
          <w:sz w:val="18"/>
          <w:szCs w:val="18"/>
        </w:rPr>
        <w:t>（</w:t>
      </w:r>
      <w:r>
        <w:rPr>
          <w:rFonts w:hint="eastAsia"/>
          <w:sz w:val="18"/>
          <w:szCs w:val="18"/>
          <w:lang w:eastAsia="zh-CN"/>
        </w:rPr>
        <w:t xml:space="preserve"> </w:t>
      </w:r>
      <w:r>
        <w:rPr>
          <w:rFonts w:hint="eastAsia"/>
          <w:sz w:val="18"/>
          <w:szCs w:val="18"/>
        </w:rPr>
        <w:t>1）男女双方婚内共同出资，并由__________持有的有限公司股份，双方共同确认由__________持有的公司股份_____%是夫妻共同财产范围，在本次离婚协议之时予以分割。</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r>
        <w:rPr>
          <w:rFonts w:hint="eastAsia"/>
          <w:sz w:val="18"/>
          <w:szCs w:val="18"/>
          <w:lang w:eastAsia="zh-CN"/>
        </w:rPr>
        <w:t xml:space="preserve"> </w:t>
      </w:r>
      <w:r>
        <w:rPr>
          <w:rFonts w:hint="eastAsia"/>
          <w:sz w:val="18"/>
          <w:szCs w:val="18"/>
        </w:rPr>
        <w:t>（</w:t>
      </w:r>
      <w:r>
        <w:rPr>
          <w:rFonts w:hint="eastAsia"/>
          <w:sz w:val="18"/>
          <w:szCs w:val="18"/>
          <w:lang w:eastAsia="zh-CN"/>
        </w:rPr>
        <w:t xml:space="preserve"> </w:t>
      </w:r>
      <w:r>
        <w:rPr>
          <w:rFonts w:hint="eastAsia"/>
          <w:sz w:val="18"/>
          <w:szCs w:val="18"/>
        </w:rPr>
        <w:t>2）由于有限公司其他股东不同意__________作为新股东持股，并不愿放弃优先购买权，为确认股权的完整性，双方共同确认此%股份股权所有权及收益权利归女方所有，女方以现金__________元补偿男方。</w:t>
      </w:r>
    </w:p>
    <w:p>
      <w:pPr>
        <w:rPr>
          <w:rFonts w:hint="eastAsia"/>
          <w:sz w:val="18"/>
          <w:szCs w:val="18"/>
          <w:lang w:eastAsia="zh-CN"/>
        </w:rPr>
      </w:pPr>
      <w:r>
        <w:rPr>
          <w:sz w:val="18"/>
        </w:rPr>
        <mc:AlternateContent>
          <mc:Choice Requires="wps">
            <w:drawing>
              <wp:anchor distT="0" distB="0" distL="114300" distR="114300" simplePos="0" relativeHeight="251669504" behindDoc="0" locked="0" layoutInCell="1" allowOverlap="1">
                <wp:simplePos x="0" y="0"/>
                <wp:positionH relativeFrom="column">
                  <wp:posOffset>67310</wp:posOffset>
                </wp:positionH>
                <wp:positionV relativeFrom="paragraph">
                  <wp:posOffset>196850</wp:posOffset>
                </wp:positionV>
                <wp:extent cx="5189220" cy="1646555"/>
                <wp:effectExtent l="4445" t="4445" r="6985" b="6350"/>
                <wp:wrapNone/>
                <wp:docPr id="7" name="文本框 7"/>
                <wp:cNvGraphicFramePr/>
                <a:graphic xmlns:a="http://schemas.openxmlformats.org/drawingml/2006/main">
                  <a:graphicData uri="http://schemas.microsoft.com/office/word/2010/wordprocessingShape">
                    <wps:wsp>
                      <wps:cNvSpPr txBox="1"/>
                      <wps:spPr>
                        <a:xfrm>
                          <a:off x="0" y="0"/>
                          <a:ext cx="5189220" cy="16465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18"/>
                                <w:szCs w:val="18"/>
                              </w:rPr>
                            </w:pPr>
                          </w:p>
                          <w:p>
                            <w:pPr>
                              <w:rPr>
                                <w:rFonts w:hint="eastAsia"/>
                                <w:sz w:val="18"/>
                                <w:szCs w:val="18"/>
                              </w:rPr>
                            </w:pPr>
                            <w:r>
                              <w:rPr>
                                <w:rFonts w:hint="eastAsia"/>
                                <w:sz w:val="18"/>
                                <w:szCs w:val="18"/>
                              </w:rPr>
                              <w:t>风险提示：户口迁移的约定和处理</w:t>
                            </w:r>
                            <w:r>
                              <w:rPr>
                                <w:rFonts w:hint="eastAsia"/>
                                <w:sz w:val="18"/>
                                <w:szCs w:val="18"/>
                                <w:lang w:eastAsia="zh-CN"/>
                              </w:rPr>
                              <w:t xml:space="preserve"> </w:t>
                            </w:r>
                            <w:r>
                              <w:rPr>
                                <w:rFonts w:hint="eastAsia"/>
                                <w:sz w:val="18"/>
                                <w:szCs w:val="18"/>
                              </w:rPr>
                              <w:t xml:space="preserve"> </w:t>
                            </w:r>
                            <w:r>
                              <w:rPr>
                                <w:rFonts w:hint="eastAsia"/>
                                <w:sz w:val="18"/>
                                <w:szCs w:val="18"/>
                                <w:lang w:eastAsia="zh-CN"/>
                              </w:rPr>
                              <w:t xml:space="preserve"> </w:t>
                            </w:r>
                            <w:r>
                              <w:rPr>
                                <w:rFonts w:hint="eastAsia"/>
                                <w:sz w:val="18"/>
                                <w:szCs w:val="18"/>
                              </w:rPr>
                              <w:t xml:space="preserve">实践中，离婚后如果房子归你，对方户口拒不迁出，可能导致你的房屋转让不便。且这类问题法院和公安机一般不会受理，因此你往往也很难找到相关部门处理。 </w:t>
                            </w:r>
                            <w:r>
                              <w:rPr>
                                <w:rFonts w:hint="eastAsia"/>
                                <w:sz w:val="18"/>
                                <w:szCs w:val="18"/>
                                <w:lang w:eastAsia="zh-CN"/>
                              </w:rPr>
                              <w:t xml:space="preserve"> </w:t>
                            </w:r>
                            <w:r>
                              <w:rPr>
                                <w:rFonts w:hint="eastAsia"/>
                                <w:sz w:val="18"/>
                                <w:szCs w:val="18"/>
                              </w:rPr>
                              <w:t xml:space="preserve"> </w:t>
                            </w:r>
                            <w:r>
                              <w:rPr>
                                <w:rFonts w:hint="eastAsia"/>
                                <w:sz w:val="18"/>
                                <w:szCs w:val="18"/>
                                <w:lang w:eastAsia="zh-CN"/>
                              </w:rPr>
                              <w:t xml:space="preserve"> </w:t>
                            </w:r>
                            <w:r>
                              <w:rPr>
                                <w:rFonts w:hint="eastAsia"/>
                                <w:sz w:val="18"/>
                                <w:szCs w:val="18"/>
                              </w:rPr>
                              <w:t xml:space="preserve">实践中，离婚后如果房子归你，对方户口拒不迁出，可能导致你的房屋转让不便。且这类问题法院和公安机一般不会受理，因此你往往也很难找到相关部门处理。 </w:t>
                            </w:r>
                            <w:r>
                              <w:rPr>
                                <w:rFonts w:hint="eastAsia"/>
                                <w:sz w:val="18"/>
                                <w:szCs w:val="18"/>
                                <w:lang w:eastAsia="zh-CN"/>
                              </w:rPr>
                              <w:t xml:space="preserve"> </w:t>
                            </w:r>
                            <w:r>
                              <w:rPr>
                                <w:rFonts w:hint="eastAsia"/>
                                <w:sz w:val="18"/>
                                <w:szCs w:val="18"/>
                              </w:rPr>
                              <w:t xml:space="preserve"> </w:t>
                            </w:r>
                            <w:r>
                              <w:rPr>
                                <w:rFonts w:hint="eastAsia"/>
                                <w:sz w:val="18"/>
                                <w:szCs w:val="18"/>
                                <w:lang w:eastAsia="zh-CN"/>
                              </w:rPr>
                              <w:t xml:space="preserve"> </w:t>
                            </w:r>
                            <w:r>
                              <w:rPr>
                                <w:rFonts w:hint="eastAsia"/>
                                <w:sz w:val="18"/>
                                <w:szCs w:val="18"/>
                              </w:rPr>
                              <w:t xml:space="preserve">需要注明的是，逾期的补偿不应写成违约金，因为户口迁出具有人身性质，若写成违约金法院支持可能会有难度。而写成不便补偿，合情合理，同时也不违反法律规定，法院支持的可能性较大。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pt;margin-top:15.5pt;height:129.65pt;width:408.6pt;z-index:251669504;mso-width-relative:page;mso-height-relative:page;" fillcolor="#FFFFFF [3201]" filled="t" stroked="t" coordsize="21600,21600" o:gfxdata="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ve9jf0wAAAAgBAAAPAAAAAAAAAAEAIAAAACIAAABkcnMvZG93&#10;bnJldi54bWxQSwECFAAUAAAACACHTuJA7NMyQD4CAABqBAAADgAAAAAAAAABACAAAAAiAQAAZHJz&#10;L2Uyb0RvYy54bWxQSwUGAAAAAAYABgBZAQAA0gUAAAAA&#10;">
                <v:fill on="t" focussize="0,0"/>
                <v:stroke weight="0.5pt" color="#000000 [3204]" joinstyle="round"/>
                <v:imagedata o:title=""/>
                <o:lock v:ext="edit" aspectratio="f"/>
                <v:textbox>
                  <w:txbxContent>
                    <w:p>
                      <w:pPr>
                        <w:rPr>
                          <w:rFonts w:hint="eastAsia"/>
                          <w:sz w:val="18"/>
                          <w:szCs w:val="18"/>
                        </w:rPr>
                      </w:pPr>
                    </w:p>
                    <w:p>
                      <w:pPr>
                        <w:rPr>
                          <w:rFonts w:hint="eastAsia"/>
                          <w:sz w:val="18"/>
                          <w:szCs w:val="18"/>
                        </w:rPr>
                      </w:pPr>
                      <w:r>
                        <w:rPr>
                          <w:rFonts w:hint="eastAsia"/>
                          <w:sz w:val="18"/>
                          <w:szCs w:val="18"/>
                        </w:rPr>
                        <w:t>风险提示：户口迁移的约定和处理</w:t>
                      </w:r>
                      <w:r>
                        <w:rPr>
                          <w:rFonts w:hint="eastAsia"/>
                          <w:sz w:val="18"/>
                          <w:szCs w:val="18"/>
                          <w:lang w:eastAsia="zh-CN"/>
                        </w:rPr>
                        <w:t xml:space="preserve"> </w:t>
                      </w:r>
                      <w:r>
                        <w:rPr>
                          <w:rFonts w:hint="eastAsia"/>
                          <w:sz w:val="18"/>
                          <w:szCs w:val="18"/>
                        </w:rPr>
                        <w:t xml:space="preserve"> </w:t>
                      </w:r>
                      <w:r>
                        <w:rPr>
                          <w:rFonts w:hint="eastAsia"/>
                          <w:sz w:val="18"/>
                          <w:szCs w:val="18"/>
                          <w:lang w:eastAsia="zh-CN"/>
                        </w:rPr>
                        <w:t xml:space="preserve"> </w:t>
                      </w:r>
                      <w:r>
                        <w:rPr>
                          <w:rFonts w:hint="eastAsia"/>
                          <w:sz w:val="18"/>
                          <w:szCs w:val="18"/>
                        </w:rPr>
                        <w:t xml:space="preserve">实践中，离婚后如果房子归你，对方户口拒不迁出，可能导致你的房屋转让不便。且这类问题法院和公安机一般不会受理，因此你往往也很难找到相关部门处理。 </w:t>
                      </w:r>
                      <w:r>
                        <w:rPr>
                          <w:rFonts w:hint="eastAsia"/>
                          <w:sz w:val="18"/>
                          <w:szCs w:val="18"/>
                          <w:lang w:eastAsia="zh-CN"/>
                        </w:rPr>
                        <w:t xml:space="preserve"> </w:t>
                      </w:r>
                      <w:r>
                        <w:rPr>
                          <w:rFonts w:hint="eastAsia"/>
                          <w:sz w:val="18"/>
                          <w:szCs w:val="18"/>
                        </w:rPr>
                        <w:t xml:space="preserve"> </w:t>
                      </w:r>
                      <w:r>
                        <w:rPr>
                          <w:rFonts w:hint="eastAsia"/>
                          <w:sz w:val="18"/>
                          <w:szCs w:val="18"/>
                          <w:lang w:eastAsia="zh-CN"/>
                        </w:rPr>
                        <w:t xml:space="preserve"> </w:t>
                      </w:r>
                      <w:r>
                        <w:rPr>
                          <w:rFonts w:hint="eastAsia"/>
                          <w:sz w:val="18"/>
                          <w:szCs w:val="18"/>
                        </w:rPr>
                        <w:t xml:space="preserve">实践中，离婚后如果房子归你，对方户口拒不迁出，可能导致你的房屋转让不便。且这类问题法院和公安机一般不会受理，因此你往往也很难找到相关部门处理。 </w:t>
                      </w:r>
                      <w:r>
                        <w:rPr>
                          <w:rFonts w:hint="eastAsia"/>
                          <w:sz w:val="18"/>
                          <w:szCs w:val="18"/>
                          <w:lang w:eastAsia="zh-CN"/>
                        </w:rPr>
                        <w:t xml:space="preserve"> </w:t>
                      </w:r>
                      <w:r>
                        <w:rPr>
                          <w:rFonts w:hint="eastAsia"/>
                          <w:sz w:val="18"/>
                          <w:szCs w:val="18"/>
                        </w:rPr>
                        <w:t xml:space="preserve"> </w:t>
                      </w:r>
                      <w:r>
                        <w:rPr>
                          <w:rFonts w:hint="eastAsia"/>
                          <w:sz w:val="18"/>
                          <w:szCs w:val="18"/>
                          <w:lang w:eastAsia="zh-CN"/>
                        </w:rPr>
                        <w:t xml:space="preserve"> </w:t>
                      </w:r>
                      <w:r>
                        <w:rPr>
                          <w:rFonts w:hint="eastAsia"/>
                          <w:sz w:val="18"/>
                          <w:szCs w:val="18"/>
                        </w:rPr>
                        <w:t xml:space="preserve">需要注明的是，逾期的补偿不应写成违约金，因为户口迁出具有人身性质，若写成违约金法院支持可能会有难度。而写成不便补偿，合情合理，同时也不违反法律规定，法院支持的可能性较大。 </w:t>
                      </w:r>
                    </w:p>
                    <w:p/>
                  </w:txbxContent>
                </v:textbox>
              </v:shape>
            </w:pict>
          </mc:Fallback>
        </mc:AlternateContent>
      </w:r>
    </w:p>
    <w:p>
      <w:pPr>
        <w:rPr>
          <w:rFonts w:hint="eastAsia"/>
          <w:sz w:val="18"/>
          <w:szCs w:val="18"/>
          <w:lang w:eastAsia="zh-CN"/>
        </w:rPr>
      </w:pPr>
    </w:p>
    <w:p>
      <w:pPr>
        <w:rPr>
          <w:rFonts w:hint="eastAsia"/>
          <w:sz w:val="18"/>
          <w:szCs w:val="18"/>
          <w:lang w:eastAsia="zh-CN"/>
        </w:rPr>
      </w:pPr>
    </w:p>
    <w:p>
      <w:pPr>
        <w:rPr>
          <w:rFonts w:hint="eastAsia"/>
          <w:sz w:val="18"/>
          <w:szCs w:val="18"/>
          <w:lang w:eastAsia="zh-CN"/>
        </w:rPr>
      </w:pPr>
    </w:p>
    <w:p>
      <w:pPr>
        <w:rPr>
          <w:rFonts w:hint="eastAsia"/>
          <w:sz w:val="18"/>
          <w:szCs w:val="18"/>
          <w:lang w:eastAsia="zh-CN"/>
        </w:rPr>
      </w:pPr>
    </w:p>
    <w:p>
      <w:pPr>
        <w:rPr>
          <w:rFonts w:hint="eastAsia"/>
          <w:sz w:val="18"/>
          <w:szCs w:val="18"/>
          <w:lang w:eastAsia="zh-CN"/>
        </w:rPr>
      </w:pPr>
    </w:p>
    <w:p>
      <w:pPr>
        <w:rPr>
          <w:rFonts w:hint="eastAsia"/>
          <w:sz w:val="18"/>
          <w:szCs w:val="18"/>
          <w:lang w:eastAsia="zh-CN"/>
        </w:rPr>
      </w:pPr>
    </w:p>
    <w:p>
      <w:pPr>
        <w:rPr>
          <w:rFonts w:hint="eastAsia"/>
          <w:sz w:val="18"/>
          <w:szCs w:val="18"/>
          <w:lang w:eastAsia="zh-CN"/>
        </w:rPr>
      </w:pPr>
      <w:r>
        <w:rPr>
          <w:rFonts w:hint="eastAsia"/>
          <w:sz w:val="18"/>
          <w:szCs w:val="18"/>
          <w:lang w:eastAsia="zh-CN"/>
        </w:rPr>
        <w:t xml:space="preserve"> </w:t>
      </w:r>
    </w:p>
    <w:p>
      <w:pPr>
        <w:rPr>
          <w:rFonts w:hint="eastAsia"/>
          <w:sz w:val="18"/>
          <w:szCs w:val="18"/>
          <w:lang w:eastAsia="zh-CN"/>
        </w:rPr>
      </w:pPr>
      <w:r>
        <w:rPr>
          <w:rFonts w:hint="eastAsia"/>
          <w:sz w:val="18"/>
          <w:szCs w:val="18"/>
          <w:lang w:eastAsia="zh-CN"/>
        </w:rPr>
        <w:t xml:space="preserve"> </w:t>
      </w:r>
    </w:p>
    <w:p>
      <w:pPr>
        <w:rPr>
          <w:rFonts w:hint="eastAsia"/>
          <w:sz w:val="18"/>
          <w:szCs w:val="18"/>
        </w:rPr>
      </w:pPr>
    </w:p>
    <w:p>
      <w:pPr>
        <w:keepNext w:val="0"/>
        <w:keepLines w:val="0"/>
        <w:pageBreakBefore w:val="0"/>
        <w:widowControl w:val="0"/>
        <w:numPr>
          <w:ilvl w:val="0"/>
          <w:numId w:val="6"/>
        </w:numPr>
        <w:kinsoku/>
        <w:wordWrap/>
        <w:overflowPunct/>
        <w:topLinePunct w:val="0"/>
        <w:autoSpaceDE/>
        <w:autoSpaceDN/>
        <w:bidi w:val="0"/>
        <w:adjustRightInd/>
        <w:snapToGrid/>
        <w:ind w:firstLine="360" w:firstLineChars="200"/>
        <w:textAlignment w:val="auto"/>
        <w:rPr>
          <w:rFonts w:hint="eastAsia"/>
          <w:sz w:val="18"/>
          <w:szCs w:val="18"/>
          <w:lang w:eastAsia="zh-CN"/>
        </w:rPr>
      </w:pPr>
      <w:r>
        <w:rPr>
          <w:rFonts w:hint="eastAsia"/>
          <w:sz w:val="18"/>
          <w:szCs w:val="18"/>
        </w:rPr>
        <w:t>双方共同确认共同所有的股权价值__________万元（大写：______________________________万元整），双方股权以本协议约定的价值为准，不以单独评估为准。女方现金补偿男方的股权金额确定为__________万元（大写：______________________________万元整）。</w:t>
      </w:r>
      <w:r>
        <w:rPr>
          <w:rFonts w:hint="eastAsia"/>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ind w:firstLine="360" w:firstLineChars="200"/>
        <w:jc w:val="both"/>
        <w:textAlignment w:val="auto"/>
        <w:rPr>
          <w:rFonts w:hint="eastAsia"/>
          <w:sz w:val="18"/>
          <w:szCs w:val="18"/>
          <w:lang w:eastAsia="zh-CN"/>
        </w:rPr>
      </w:pP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360" w:firstLineChars="200"/>
        <w:textAlignment w:val="auto"/>
        <w:rPr>
          <w:rFonts w:hint="eastAsia"/>
          <w:sz w:val="18"/>
          <w:szCs w:val="18"/>
          <w:lang w:eastAsia="zh-CN"/>
        </w:rPr>
      </w:pPr>
      <w:r>
        <w:rPr>
          <w:rFonts w:hint="eastAsia"/>
          <w:sz w:val="18"/>
          <w:szCs w:val="18"/>
        </w:rPr>
        <w:t>女方现金补偿男方股权的之后，女方全部持有有限公司股份_______%股份，女方独立享有该股权的所有权、收益权、经营决策权等基于持有股份的全部权利。</w:t>
      </w:r>
      <w:r>
        <w:rPr>
          <w:rFonts w:hint="eastAsia"/>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ind w:firstLine="360" w:firstLineChars="200"/>
        <w:jc w:val="both"/>
        <w:textAlignment w:val="auto"/>
        <w:rPr>
          <w:rFonts w:hint="eastAsia"/>
          <w:sz w:val="18"/>
          <w:szCs w:val="18"/>
          <w:lang w:eastAsia="zh-CN"/>
        </w:rPr>
      </w:pP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360" w:firstLineChars="200"/>
        <w:textAlignment w:val="auto"/>
        <w:rPr>
          <w:rFonts w:hint="eastAsia"/>
          <w:sz w:val="18"/>
          <w:szCs w:val="18"/>
          <w:lang w:eastAsia="zh-CN"/>
        </w:rPr>
      </w:pPr>
      <w:r>
        <w:rPr>
          <w:rFonts w:hint="eastAsia"/>
          <w:sz w:val="18"/>
          <w:szCs w:val="18"/>
        </w:rPr>
        <w:t>夫妻关系存续期间所基于持有股份而产生的权利义务全部由女方承担。同时，女方持有有限公司股份之后，基于股东而应当履行的权利义务全部由女方负承担，男方概不负责处理相关争议。</w:t>
      </w:r>
      <w:r>
        <w:rPr>
          <w:rFonts w:hint="eastAsia"/>
          <w:sz w:val="18"/>
          <w:szCs w:val="18"/>
          <w:lang w:eastAsia="zh-CN"/>
        </w:rPr>
        <w:t xml:space="preserve"> </w:t>
      </w:r>
    </w:p>
    <w:p>
      <w:pPr>
        <w:widowControl w:val="0"/>
        <w:numPr>
          <w:numId w:val="0"/>
        </w:numPr>
        <w:jc w:val="both"/>
        <w:rPr>
          <w:rFonts w:hint="eastAsia"/>
          <w:sz w:val="18"/>
          <w:szCs w:val="18"/>
          <w:lang w:eastAsia="zh-CN"/>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eastAsiaTheme="minorEastAsia"/>
          <w:sz w:val="18"/>
          <w:szCs w:val="18"/>
          <w:lang w:eastAsia="zh-CN"/>
        </w:rPr>
      </w:pPr>
      <w:r>
        <w:rPr>
          <w:rFonts w:hint="eastAsia"/>
          <w:sz w:val="18"/>
          <w:szCs w:val="18"/>
        </w:rPr>
        <w:t>4、汽车</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r>
        <w:rPr>
          <w:rFonts w:hint="eastAsia"/>
          <w:sz w:val="18"/>
          <w:szCs w:val="18"/>
          <w:lang w:eastAsia="zh-CN"/>
        </w:rPr>
        <w:t xml:space="preserve"> </w:t>
      </w:r>
    </w:p>
    <w:p>
      <w:pPr>
        <w:keepNext w:val="0"/>
        <w:keepLines w:val="0"/>
        <w:pageBreakBefore w:val="0"/>
        <w:widowControl w:val="0"/>
        <w:numPr>
          <w:ilvl w:val="0"/>
          <w:numId w:val="7"/>
        </w:numPr>
        <w:kinsoku/>
        <w:wordWrap/>
        <w:overflowPunct/>
        <w:topLinePunct w:val="0"/>
        <w:autoSpaceDE/>
        <w:autoSpaceDN/>
        <w:bidi w:val="0"/>
        <w:adjustRightInd/>
        <w:snapToGrid/>
        <w:ind w:firstLine="360" w:firstLineChars="200"/>
        <w:textAlignment w:val="auto"/>
        <w:rPr>
          <w:rFonts w:hint="eastAsia"/>
          <w:sz w:val="18"/>
          <w:szCs w:val="18"/>
          <w:lang w:eastAsia="zh-CN"/>
        </w:rPr>
      </w:pPr>
      <w:r>
        <w:rPr>
          <w:rFonts w:hint="eastAsia"/>
          <w:sz w:val="18"/>
          <w:szCs w:val="18"/>
        </w:rPr>
        <w:t>夫妻共同出资购买的登记在__________名下的汽车基本情况以行驶证登记为准：车牌号码____________________、车辆类型____________________、车辆登记所有人____________________、品牌型号____________________、车辆发动机号______________________________。</w:t>
      </w:r>
      <w:r>
        <w:rPr>
          <w:rFonts w:hint="eastAsia"/>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ind w:firstLine="360" w:firstLineChars="200"/>
        <w:jc w:val="both"/>
        <w:textAlignment w:val="auto"/>
        <w:rPr>
          <w:rFonts w:hint="eastAsia"/>
          <w:sz w:val="18"/>
          <w:szCs w:val="18"/>
          <w:lang w:eastAsia="zh-CN"/>
        </w:rPr>
      </w:pP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360" w:firstLineChars="200"/>
        <w:textAlignment w:val="auto"/>
        <w:rPr>
          <w:rFonts w:hint="eastAsia"/>
          <w:sz w:val="18"/>
          <w:szCs w:val="18"/>
          <w:lang w:eastAsia="zh-CN"/>
        </w:rPr>
      </w:pPr>
      <w:r>
        <w:rPr>
          <w:rFonts w:hint="eastAsia"/>
          <w:sz w:val="18"/>
          <w:szCs w:val="18"/>
        </w:rPr>
        <w:t>该辆车所有权归女方所有，男方不要求女方进行现金补偿男方，女方享有基于车辆的所有权而享有的使用权、收益权等一切权利。</w:t>
      </w:r>
      <w:r>
        <w:rPr>
          <w:rFonts w:hint="eastAsia"/>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ind w:firstLine="360" w:firstLineChars="200"/>
        <w:jc w:val="both"/>
        <w:textAlignment w:val="auto"/>
        <w:rPr>
          <w:rFonts w:hint="eastAsia"/>
          <w:sz w:val="18"/>
          <w:szCs w:val="18"/>
          <w:lang w:eastAsia="zh-CN"/>
        </w:rPr>
      </w:pP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360" w:firstLineChars="200"/>
        <w:textAlignment w:val="auto"/>
        <w:rPr>
          <w:rFonts w:hint="eastAsia"/>
          <w:sz w:val="18"/>
          <w:szCs w:val="18"/>
          <w:lang w:eastAsia="zh-CN"/>
        </w:rPr>
      </w:pPr>
      <w:r>
        <w:rPr>
          <w:rFonts w:hint="eastAsia"/>
          <w:sz w:val="18"/>
          <w:szCs w:val="18"/>
        </w:rPr>
        <w:t>车辆按揭款__________元（大写：______________________________万元整）由女方负责归还，男方不履行还款义务。</w:t>
      </w:r>
      <w:r>
        <w:rPr>
          <w:rFonts w:hint="eastAsia"/>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ind w:firstLine="360" w:firstLineChars="200"/>
        <w:jc w:val="both"/>
        <w:textAlignment w:val="auto"/>
        <w:rPr>
          <w:rFonts w:hint="eastAsia"/>
          <w:sz w:val="18"/>
          <w:szCs w:val="18"/>
          <w:lang w:eastAsia="zh-CN"/>
        </w:rPr>
      </w:pP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360" w:firstLineChars="200"/>
        <w:textAlignment w:val="auto"/>
        <w:rPr>
          <w:rFonts w:hint="eastAsia"/>
          <w:sz w:val="18"/>
          <w:szCs w:val="18"/>
          <w:lang w:eastAsia="zh-CN"/>
        </w:rPr>
      </w:pPr>
      <w:r>
        <w:rPr>
          <w:rFonts w:hint="eastAsia"/>
          <w:sz w:val="18"/>
          <w:szCs w:val="18"/>
        </w:rPr>
        <w:t>基于女方对该车辆的使用、支配、收益、债务等一切事宜由女方负责，交通违章、交通事故处理、还款义务等一切事宜均由女方负责处理，男方一概不负责。</w:t>
      </w:r>
      <w:r>
        <w:rPr>
          <w:rFonts w:hint="eastAsia"/>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ind w:firstLine="360" w:firstLineChars="200"/>
        <w:jc w:val="both"/>
        <w:textAlignment w:val="auto"/>
        <w:rPr>
          <w:rFonts w:hint="eastAsia"/>
          <w:sz w:val="18"/>
          <w:szCs w:val="18"/>
          <w:lang w:eastAsia="zh-CN"/>
        </w:rPr>
      </w:pP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360" w:firstLineChars="200"/>
        <w:textAlignment w:val="auto"/>
        <w:rPr>
          <w:rFonts w:hint="eastAsia"/>
          <w:sz w:val="18"/>
          <w:szCs w:val="18"/>
          <w:lang w:eastAsia="zh-CN"/>
        </w:rPr>
      </w:pPr>
      <w:r>
        <w:rPr>
          <w:rFonts w:hint="eastAsia"/>
          <w:sz w:val="18"/>
          <w:szCs w:val="18"/>
        </w:rPr>
        <w:t>在女方还完车辆按揭贷款之日起7日内，男方需无条件的配合女方进行车辆过户手续的办理。过户所产生的税费、工本费等一切费用由女方负责承担，男方概不负责。</w:t>
      </w:r>
      <w:r>
        <w:rPr>
          <w:rFonts w:hint="eastAsia"/>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ind w:leftChars="200"/>
        <w:textAlignment w:val="auto"/>
        <w:rPr>
          <w:rFonts w:hint="eastAsia"/>
          <w:sz w:val="18"/>
          <w:szCs w:val="18"/>
          <w:lang w:eastAsia="zh-CN"/>
        </w:rPr>
      </w:pPr>
    </w:p>
    <w:p>
      <w:pPr>
        <w:keepNext w:val="0"/>
        <w:keepLines w:val="0"/>
        <w:pageBreakBefore w:val="0"/>
        <w:widowControl w:val="0"/>
        <w:numPr>
          <w:numId w:val="0"/>
        </w:numPr>
        <w:kinsoku/>
        <w:wordWrap/>
        <w:overflowPunct/>
        <w:topLinePunct w:val="0"/>
        <w:autoSpaceDE/>
        <w:autoSpaceDN/>
        <w:bidi w:val="0"/>
        <w:adjustRightInd/>
        <w:snapToGrid/>
        <w:ind w:leftChars="200"/>
        <w:textAlignment w:val="auto"/>
        <w:rPr>
          <w:rFonts w:hint="eastAsia"/>
          <w:sz w:val="18"/>
          <w:szCs w:val="18"/>
          <w:lang w:eastAsia="zh-CN"/>
        </w:rPr>
      </w:pPr>
      <w:r>
        <w:rPr>
          <w:rFonts w:hint="eastAsia"/>
          <w:sz w:val="18"/>
          <w:szCs w:val="18"/>
          <w:lang w:val="en-US" w:eastAsia="zh-CN"/>
        </w:rPr>
        <w:t>5、</w:t>
      </w:r>
      <w:r>
        <w:rPr>
          <w:rFonts w:hint="eastAsia"/>
          <w:sz w:val="18"/>
          <w:szCs w:val="18"/>
        </w:rPr>
        <w:t>其他财产：男女双方各自的私人生活用品及首饰归各自所有</w:t>
      </w:r>
      <w:r>
        <w:rPr>
          <w:rFonts w:hint="eastAsia"/>
          <w:sz w:val="18"/>
          <w:szCs w:val="18"/>
          <w:lang w:eastAsia="zh-CN"/>
        </w:rPr>
        <w:t xml:space="preserve"> </w:t>
      </w:r>
    </w:p>
    <w:p>
      <w:pPr>
        <w:rPr>
          <w:rFonts w:hint="eastAsia"/>
          <w:sz w:val="18"/>
          <w:szCs w:val="18"/>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r>
        <w:rPr>
          <w:rFonts w:hint="eastAsia"/>
          <w:sz w:val="18"/>
          <w:szCs w:val="18"/>
        </w:rPr>
        <w:t>本协议书财产分割基于上列财产为基础。任何一方不得隐瞒、虚报、转移婚内共同财产或婚前财产。如任何一方有隐瞒、虚报除上述所列财产外的财产，或在签订本协议之前二年内有转移、抽逃财产的，另一方发现后有权取得对方所隐瞒、虚报、转移的财产的全部份额，并追究其隐瞒、虚报、转移财产的法律责任，虚报、转移、隐瞒方无权分割该财产。双方共同确认无隐匿任何财产的行为，本协议以上载明的财产已经包含了全部夫妻婚姻关系存续期间的夫妻共同财产。已经全部予以了合法分割，如有隐匿自愿承担相关法律责任并须赔偿对方损失。</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p>
    <w:p>
      <w:pPr>
        <w:keepNext w:val="0"/>
        <w:keepLines w:val="0"/>
        <w:pageBreakBefore w:val="0"/>
        <w:widowControl w:val="0"/>
        <w:numPr>
          <w:ilvl w:val="0"/>
          <w:numId w:val="8"/>
        </w:numPr>
        <w:kinsoku/>
        <w:wordWrap/>
        <w:overflowPunct/>
        <w:topLinePunct w:val="0"/>
        <w:autoSpaceDE/>
        <w:autoSpaceDN/>
        <w:bidi w:val="0"/>
        <w:adjustRightInd/>
        <w:snapToGrid/>
        <w:ind w:firstLine="361" w:firstLineChars="200"/>
        <w:textAlignment w:val="auto"/>
        <w:rPr>
          <w:rFonts w:hint="eastAsia"/>
          <w:b/>
          <w:bCs/>
          <w:sz w:val="18"/>
          <w:szCs w:val="18"/>
        </w:rPr>
      </w:pPr>
      <w:r>
        <w:rPr>
          <w:rFonts w:hint="eastAsia"/>
          <w:b/>
          <w:bCs/>
          <w:sz w:val="18"/>
          <w:szCs w:val="18"/>
        </w:rPr>
        <w:t>债权债务的处理：</w:t>
      </w:r>
    </w:p>
    <w:p>
      <w:pPr>
        <w:keepNext w:val="0"/>
        <w:keepLines w:val="0"/>
        <w:pageBreakBefore w:val="0"/>
        <w:widowControl w:val="0"/>
        <w:numPr>
          <w:numId w:val="0"/>
        </w:numPr>
        <w:kinsoku/>
        <w:wordWrap/>
        <w:overflowPunct/>
        <w:topLinePunct w:val="0"/>
        <w:autoSpaceDE/>
        <w:autoSpaceDN/>
        <w:bidi w:val="0"/>
        <w:adjustRightInd/>
        <w:snapToGrid/>
        <w:ind w:firstLine="361" w:firstLineChars="200"/>
        <w:jc w:val="both"/>
        <w:textAlignment w:val="auto"/>
        <w:rPr>
          <w:rFonts w:hint="eastAsia"/>
          <w:b/>
          <w:bCs/>
          <w:sz w:val="18"/>
          <w:szCs w:val="18"/>
          <w:lang w:eastAsia="zh-CN"/>
        </w:rPr>
      </w:pPr>
    </w:p>
    <w:p>
      <w:pPr>
        <w:keepNext w:val="0"/>
        <w:keepLines w:val="0"/>
        <w:pageBreakBefore w:val="0"/>
        <w:widowControl w:val="0"/>
        <w:numPr>
          <w:ilvl w:val="0"/>
          <w:numId w:val="9"/>
        </w:numPr>
        <w:kinsoku/>
        <w:wordWrap/>
        <w:overflowPunct/>
        <w:topLinePunct w:val="0"/>
        <w:autoSpaceDE/>
        <w:autoSpaceDN/>
        <w:bidi w:val="0"/>
        <w:adjustRightInd/>
        <w:snapToGrid/>
        <w:ind w:firstLine="360" w:firstLineChars="200"/>
        <w:textAlignment w:val="auto"/>
        <w:rPr>
          <w:rFonts w:hint="eastAsia"/>
          <w:sz w:val="18"/>
          <w:szCs w:val="18"/>
          <w:lang w:eastAsia="zh-CN"/>
        </w:rPr>
      </w:pPr>
      <w:r>
        <w:rPr>
          <w:rFonts w:hint="eastAsia"/>
          <w:sz w:val="18"/>
          <w:szCs w:val="18"/>
        </w:rPr>
        <w:t>债权处理</w:t>
      </w:r>
      <w:r>
        <w:rPr>
          <w:rFonts w:hint="eastAsia"/>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ind w:firstLine="360" w:firstLineChars="200"/>
        <w:jc w:val="both"/>
        <w:textAlignment w:val="auto"/>
        <w:rPr>
          <w:rFonts w:hint="eastAsia"/>
          <w:sz w:val="18"/>
          <w:szCs w:val="18"/>
          <w:lang w:eastAsia="zh-CN"/>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r>
        <w:rPr>
          <w:rFonts w:hint="eastAsia"/>
          <w:sz w:val="18"/>
          <w:szCs w:val="18"/>
          <w:lang w:eastAsia="zh-CN"/>
        </w:rPr>
        <w:t xml:space="preserve"> </w:t>
      </w:r>
      <w:r>
        <w:rPr>
          <w:rFonts w:hint="eastAsia"/>
          <w:sz w:val="18"/>
          <w:szCs w:val="18"/>
        </w:rPr>
        <w:t>（1）夫妻关系存续期间，男女双方共同确认各自所享有的对外债权归各自所有，由双方各自进行权利主张，另一方不得有任何异议并进行权利主张。</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r>
        <w:rPr>
          <w:rFonts w:hint="eastAsia"/>
          <w:sz w:val="18"/>
          <w:szCs w:val="18"/>
          <w:lang w:eastAsia="zh-CN"/>
        </w:rPr>
        <w:t xml:space="preserve"> </w:t>
      </w:r>
      <w:r>
        <w:rPr>
          <w:rFonts w:hint="eastAsia"/>
          <w:sz w:val="18"/>
          <w:szCs w:val="18"/>
        </w:rPr>
        <w:t>（2）债权不能实现的风险由双方各自承担，不得因债权不能实现而追究对方任何责任。</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360" w:firstLineChars="200"/>
        <w:textAlignment w:val="auto"/>
        <w:rPr>
          <w:rFonts w:hint="eastAsia"/>
          <w:sz w:val="18"/>
          <w:szCs w:val="18"/>
          <w:lang w:eastAsia="zh-CN"/>
        </w:rPr>
      </w:pPr>
      <w:r>
        <w:rPr>
          <w:rFonts w:hint="eastAsia"/>
          <w:sz w:val="18"/>
          <w:szCs w:val="18"/>
        </w:rPr>
        <w:t>债务处理</w:t>
      </w:r>
      <w:r>
        <w:rPr>
          <w:rFonts w:hint="eastAsia"/>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ind w:firstLine="360" w:firstLineChars="200"/>
        <w:jc w:val="both"/>
        <w:textAlignment w:val="auto"/>
        <w:rPr>
          <w:rFonts w:hint="eastAsia"/>
          <w:sz w:val="18"/>
          <w:szCs w:val="18"/>
          <w:lang w:eastAsia="zh-CN"/>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r>
        <w:rPr>
          <w:rFonts w:hint="eastAsia"/>
          <w:sz w:val="18"/>
          <w:szCs w:val="18"/>
          <w:lang w:eastAsia="zh-CN"/>
        </w:rPr>
        <w:t xml:space="preserve"> </w:t>
      </w:r>
      <w:r>
        <w:rPr>
          <w:rFonts w:hint="eastAsia"/>
          <w:sz w:val="18"/>
          <w:szCs w:val="18"/>
        </w:rPr>
        <w:t>（1）夫妻关系存续期间，男方为夫妻共同生活而进行的项目投资所产生的对外债务为____________万元（大写：______________________________万元整）。此部分债务双方确认为共同债务，女方对此部分债务予以确认，并不提出异议，承诺由双方共同偿还。</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p>
    <w:p>
      <w:pPr>
        <w:keepNext w:val="0"/>
        <w:keepLines w:val="0"/>
        <w:pageBreakBefore w:val="0"/>
        <w:widowControl w:val="0"/>
        <w:numPr>
          <w:ilvl w:val="0"/>
          <w:numId w:val="10"/>
        </w:numPr>
        <w:kinsoku/>
        <w:wordWrap/>
        <w:overflowPunct/>
        <w:topLinePunct w:val="0"/>
        <w:autoSpaceDE/>
        <w:autoSpaceDN/>
        <w:bidi w:val="0"/>
        <w:adjustRightInd/>
        <w:snapToGrid/>
        <w:ind w:left="90" w:leftChars="0" w:firstLine="360" w:firstLineChars="200"/>
        <w:textAlignment w:val="auto"/>
        <w:rPr>
          <w:rFonts w:hint="eastAsia"/>
          <w:sz w:val="18"/>
          <w:szCs w:val="18"/>
          <w:lang w:eastAsia="zh-CN"/>
        </w:rPr>
      </w:pPr>
      <w:r>
        <w:rPr>
          <w:rFonts w:hint="eastAsia"/>
          <w:sz w:val="18"/>
          <w:szCs w:val="18"/>
        </w:rPr>
        <w:t>男方取得该部分用于支付共同债务的____________万元之后，需将此部分费用全部用于偿还债务，不得将此部分费用挪作他用。如男方将此部分费用挪作他用，男方承担为此所造成的一切损失。</w:t>
      </w:r>
      <w:r>
        <w:rPr>
          <w:rFonts w:hint="eastAsia"/>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ind w:firstLine="360" w:firstLineChars="200"/>
        <w:jc w:val="both"/>
        <w:textAlignment w:val="auto"/>
        <w:rPr>
          <w:rFonts w:hint="eastAsia"/>
          <w:sz w:val="18"/>
          <w:szCs w:val="18"/>
          <w:lang w:eastAsia="zh-CN"/>
        </w:rPr>
      </w:pPr>
    </w:p>
    <w:p>
      <w:pPr>
        <w:keepNext w:val="0"/>
        <w:keepLines w:val="0"/>
        <w:pageBreakBefore w:val="0"/>
        <w:widowControl w:val="0"/>
        <w:numPr>
          <w:ilvl w:val="0"/>
          <w:numId w:val="10"/>
        </w:numPr>
        <w:kinsoku/>
        <w:wordWrap/>
        <w:overflowPunct/>
        <w:topLinePunct w:val="0"/>
        <w:autoSpaceDE/>
        <w:autoSpaceDN/>
        <w:bidi w:val="0"/>
        <w:adjustRightInd/>
        <w:snapToGrid/>
        <w:ind w:left="90" w:leftChars="0" w:firstLine="360" w:firstLineChars="200"/>
        <w:textAlignment w:val="auto"/>
        <w:rPr>
          <w:rFonts w:hint="eastAsia"/>
          <w:sz w:val="18"/>
          <w:szCs w:val="18"/>
          <w:lang w:eastAsia="zh-CN"/>
        </w:rPr>
      </w:pPr>
      <w:r>
        <w:rPr>
          <w:rFonts w:hint="eastAsia"/>
          <w:sz w:val="18"/>
          <w:szCs w:val="18"/>
        </w:rPr>
        <w:t>双方婚姻关系存续期间无共同债权、债务纠纷</w:t>
      </w:r>
      <w:r>
        <w:rPr>
          <w:rFonts w:hint="eastAsia"/>
          <w:sz w:val="18"/>
          <w:szCs w:val="18"/>
          <w:lang w:eastAsia="zh-CN"/>
        </w:rPr>
        <w:t xml:space="preserve"> </w:t>
      </w:r>
      <w:r>
        <w:rPr>
          <w:rFonts w:hint="eastAsia"/>
          <w:sz w:val="18"/>
          <w:szCs w:val="18"/>
        </w:rPr>
        <w:t>。今后若发现，谁经手谁负责，若因男方</w:t>
      </w:r>
      <w:r>
        <w:rPr>
          <w:rFonts w:hint="eastAsia"/>
          <w:sz w:val="18"/>
          <w:szCs w:val="18"/>
          <w:lang w:eastAsia="zh-CN"/>
        </w:rPr>
        <w:t xml:space="preserve"> </w:t>
      </w:r>
      <w:r>
        <w:rPr>
          <w:rFonts w:hint="eastAsia"/>
          <w:sz w:val="18"/>
          <w:szCs w:val="18"/>
        </w:rPr>
        <w:t>/女方对外借款导致男方/女方承担责任的，可向对方全额追偿。</w:t>
      </w:r>
      <w:r>
        <w:rPr>
          <w:rFonts w:hint="eastAsia"/>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ind w:firstLine="360" w:firstLineChars="200"/>
        <w:jc w:val="both"/>
        <w:textAlignment w:val="auto"/>
        <w:rPr>
          <w:rFonts w:hint="eastAsia"/>
          <w:sz w:val="18"/>
          <w:szCs w:val="18"/>
          <w:lang w:eastAsia="zh-CN"/>
        </w:rPr>
      </w:pP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361" w:firstLineChars="200"/>
        <w:textAlignment w:val="auto"/>
        <w:rPr>
          <w:rFonts w:hint="eastAsia"/>
          <w:sz w:val="18"/>
          <w:szCs w:val="18"/>
          <w:lang w:eastAsia="zh-CN"/>
        </w:rPr>
      </w:pPr>
      <w:r>
        <w:rPr>
          <w:rFonts w:hint="eastAsia"/>
          <w:b/>
          <w:bCs/>
          <w:sz w:val="18"/>
          <w:szCs w:val="18"/>
        </w:rPr>
        <w:t>经济帮助及精神赔偿：</w:t>
      </w:r>
      <w:r>
        <w:rPr>
          <w:rFonts w:hint="eastAsia"/>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jc w:val="both"/>
        <w:textAlignment w:val="auto"/>
        <w:rPr>
          <w:rFonts w:hint="eastAsia"/>
          <w:sz w:val="18"/>
          <w:szCs w:val="18"/>
          <w:lang w:eastAsia="zh-CN"/>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rPr>
      </w:pPr>
      <w:r>
        <w:rPr>
          <w:rFonts w:hint="eastAsia"/>
          <w:sz w:val="18"/>
          <w:szCs w:val="18"/>
        </w:rPr>
        <w:t>因女方生活困难，男方同意一次性支付补偿经济帮助金</w:t>
      </w:r>
      <w:r>
        <w:rPr>
          <w:rFonts w:hint="eastAsia"/>
          <w:sz w:val="18"/>
          <w:szCs w:val="18"/>
          <w:lang w:eastAsia="zh-CN"/>
        </w:rPr>
        <w:t xml:space="preserve">    </w:t>
      </w:r>
      <w:r>
        <w:rPr>
          <w:rFonts w:hint="eastAsia"/>
          <w:sz w:val="18"/>
          <w:szCs w:val="18"/>
        </w:rPr>
        <w:t>元给女方。鉴于男方要求离婚的原因，男方应一次性补偿女方精神损害费</w:t>
      </w:r>
      <w:r>
        <w:rPr>
          <w:rFonts w:hint="eastAsia"/>
          <w:sz w:val="18"/>
          <w:szCs w:val="18"/>
          <w:lang w:eastAsia="zh-CN"/>
        </w:rPr>
        <w:t xml:space="preserve">      </w:t>
      </w:r>
      <w:r>
        <w:rPr>
          <w:rFonts w:hint="eastAsia"/>
          <w:sz w:val="18"/>
          <w:szCs w:val="18"/>
        </w:rPr>
        <w:t>元。上述男方应支付的款项，均应于年月日前支付完毕。</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eastAsiaTheme="minorEastAsia"/>
          <w:sz w:val="18"/>
          <w:szCs w:val="18"/>
          <w:lang w:eastAsia="zh-CN"/>
        </w:rPr>
      </w:pPr>
      <w:r>
        <w:rPr>
          <w:rFonts w:hint="eastAsia"/>
          <w:sz w:val="18"/>
          <w:szCs w:val="18"/>
          <w:lang w:eastAsia="zh-CN"/>
        </w:rPr>
        <w:t xml:space="preserve">  </w:t>
      </w: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361" w:firstLineChars="200"/>
        <w:textAlignment w:val="auto"/>
        <w:rPr>
          <w:rFonts w:hint="eastAsia"/>
          <w:b/>
          <w:bCs/>
          <w:sz w:val="18"/>
          <w:szCs w:val="18"/>
          <w:lang w:eastAsia="zh-CN"/>
        </w:rPr>
      </w:pPr>
      <w:r>
        <w:rPr>
          <w:rFonts w:hint="eastAsia"/>
          <w:b/>
          <w:bCs/>
          <w:sz w:val="18"/>
          <w:szCs w:val="18"/>
        </w:rPr>
        <w:t>离婚补偿款总额及款项支付</w:t>
      </w:r>
      <w:r>
        <w:rPr>
          <w:rFonts w:hint="eastAsia"/>
          <w:b/>
          <w:bCs/>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jc w:val="both"/>
        <w:textAlignment w:val="auto"/>
        <w:rPr>
          <w:rFonts w:hint="eastAsia"/>
          <w:b/>
          <w:bCs/>
          <w:sz w:val="18"/>
          <w:szCs w:val="18"/>
          <w:lang w:eastAsia="zh-CN"/>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eastAsiaTheme="minorEastAsia"/>
          <w:sz w:val="18"/>
          <w:szCs w:val="18"/>
          <w:lang w:eastAsia="zh-CN"/>
        </w:rPr>
      </w:pPr>
      <w:r>
        <w:rPr>
          <w:rFonts w:hint="eastAsia"/>
          <w:sz w:val="18"/>
          <w:szCs w:val="18"/>
        </w:rPr>
        <w:t>1、女方补偿男方金额</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eastAsiaTheme="minorEastAsia"/>
          <w:sz w:val="18"/>
          <w:szCs w:val="18"/>
          <w:lang w:eastAsia="zh-CN"/>
        </w:rPr>
      </w:pPr>
      <w:r>
        <w:rPr>
          <w:rFonts w:hint="eastAsia"/>
          <w:sz w:val="18"/>
          <w:szCs w:val="18"/>
          <w:lang w:eastAsia="zh-CN"/>
        </w:rPr>
        <w:t xml:space="preserve"> </w:t>
      </w:r>
      <w:r>
        <w:rPr>
          <w:rFonts w:hint="eastAsia"/>
          <w:sz w:val="18"/>
          <w:szCs w:val="18"/>
        </w:rPr>
        <w:t>基于该协议约定：女方须向男方支付房屋补偿款</w:t>
      </w:r>
      <w:r>
        <w:rPr>
          <w:rFonts w:hint="eastAsia"/>
          <w:sz w:val="18"/>
          <w:szCs w:val="18"/>
          <w:lang w:eastAsia="zh-CN"/>
        </w:rPr>
        <w:t xml:space="preserve"> </w:t>
      </w:r>
      <w:r>
        <w:rPr>
          <w:rFonts w:hint="eastAsia"/>
          <w:sz w:val="18"/>
          <w:szCs w:val="18"/>
        </w:rPr>
        <w:t>____________万元（大写：______________________________万元整）、股权补偿款____________万元（大写：______________________________万元整）、偿还共同债务____________万元（大写：______________________________万元整）。</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rPr>
      </w:pP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360" w:firstLineChars="200"/>
        <w:textAlignment w:val="auto"/>
        <w:rPr>
          <w:rFonts w:hint="eastAsia"/>
          <w:sz w:val="18"/>
          <w:szCs w:val="18"/>
          <w:lang w:eastAsia="zh-CN"/>
        </w:rPr>
      </w:pPr>
      <w:r>
        <w:rPr>
          <w:rFonts w:hint="eastAsia"/>
          <w:sz w:val="18"/>
          <w:szCs w:val="18"/>
        </w:rPr>
        <w:t>款项支付时间</w:t>
      </w:r>
      <w:r>
        <w:rPr>
          <w:rFonts w:hint="eastAsia"/>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jc w:val="both"/>
        <w:textAlignment w:val="auto"/>
        <w:rPr>
          <w:rFonts w:hint="eastAsia"/>
          <w:sz w:val="18"/>
          <w:szCs w:val="18"/>
          <w:lang w:eastAsia="zh-CN"/>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r>
        <w:rPr>
          <w:rFonts w:hint="eastAsia"/>
          <w:sz w:val="18"/>
          <w:szCs w:val="18"/>
          <w:lang w:eastAsia="zh-CN"/>
        </w:rPr>
        <w:t xml:space="preserve"> </w:t>
      </w:r>
      <w:r>
        <w:rPr>
          <w:rFonts w:hint="eastAsia"/>
          <w:sz w:val="18"/>
          <w:szCs w:val="18"/>
        </w:rPr>
        <w:t>（</w:t>
      </w:r>
      <w:r>
        <w:rPr>
          <w:rFonts w:hint="eastAsia"/>
          <w:sz w:val="18"/>
          <w:szCs w:val="18"/>
          <w:lang w:eastAsia="zh-CN"/>
        </w:rPr>
        <w:t xml:space="preserve"> </w:t>
      </w:r>
      <w:r>
        <w:rPr>
          <w:rFonts w:hint="eastAsia"/>
          <w:sz w:val="18"/>
          <w:szCs w:val="18"/>
        </w:rPr>
        <w:t>1）男女双方在签订本协议之后，领取离婚证正式离婚之日起，3日内支付男方万元（大写：元整）。</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sz w:val="18"/>
          <w:szCs w:val="18"/>
          <w:lang w:eastAsia="zh-CN"/>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r>
        <w:rPr>
          <w:rFonts w:hint="eastAsia"/>
          <w:sz w:val="18"/>
          <w:szCs w:val="18"/>
          <w:lang w:eastAsia="zh-CN"/>
        </w:rPr>
        <w:t xml:space="preserve"> </w:t>
      </w:r>
      <w:r>
        <w:rPr>
          <w:rFonts w:hint="eastAsia"/>
          <w:sz w:val="18"/>
          <w:szCs w:val="18"/>
        </w:rPr>
        <w:t>（</w:t>
      </w:r>
      <w:r>
        <w:rPr>
          <w:rFonts w:hint="eastAsia"/>
          <w:sz w:val="18"/>
          <w:szCs w:val="18"/>
          <w:lang w:eastAsia="zh-CN"/>
        </w:rPr>
        <w:t xml:space="preserve"> </w:t>
      </w:r>
      <w:r>
        <w:rPr>
          <w:rFonts w:hint="eastAsia"/>
          <w:sz w:val="18"/>
          <w:szCs w:val="18"/>
        </w:rPr>
        <w:t>2）余款____________万元（大写：______________________________万元整）女方在支付第一次补偿金之后，个月内全部支付完毕。</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r>
        <w:rPr>
          <w:rFonts w:hint="eastAsia"/>
          <w:sz w:val="18"/>
          <w:szCs w:val="18"/>
          <w:lang w:eastAsia="zh-CN"/>
        </w:rPr>
        <w:t xml:space="preserve"> </w:t>
      </w:r>
      <w:r>
        <w:rPr>
          <w:rFonts w:hint="eastAsia"/>
          <w:sz w:val="18"/>
          <w:szCs w:val="18"/>
        </w:rPr>
        <w:t>（</w:t>
      </w:r>
      <w:r>
        <w:rPr>
          <w:rFonts w:hint="eastAsia"/>
          <w:sz w:val="18"/>
          <w:szCs w:val="18"/>
          <w:lang w:eastAsia="zh-CN"/>
        </w:rPr>
        <w:t xml:space="preserve"> </w:t>
      </w:r>
      <w:r>
        <w:rPr>
          <w:rFonts w:hint="eastAsia"/>
          <w:sz w:val="18"/>
          <w:szCs w:val="18"/>
        </w:rPr>
        <w:t>3）具体支付方式为：女方每月日之前支付男方补偿金____________万元（大写：______________________________万元整），共需支付次。具体支付时间分别为：________年____月____日前支付第一笔款项、________年____月____日前支付第二笔款项、________年____月____日前支付第三笔款项。支付总额为____________万元（大写：______________________________万元整）。</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361" w:firstLineChars="200"/>
        <w:textAlignment w:val="auto"/>
        <w:rPr>
          <w:rFonts w:hint="eastAsia"/>
          <w:b/>
          <w:bCs/>
          <w:sz w:val="18"/>
          <w:szCs w:val="18"/>
          <w:lang w:eastAsia="zh-CN"/>
        </w:rPr>
      </w:pPr>
      <w:r>
        <w:rPr>
          <w:rFonts w:hint="eastAsia"/>
          <w:b/>
          <w:bCs/>
          <w:sz w:val="18"/>
          <w:szCs w:val="18"/>
        </w:rPr>
        <w:t>离婚证办理</w:t>
      </w:r>
      <w:r>
        <w:rPr>
          <w:rFonts w:hint="eastAsia"/>
          <w:b/>
          <w:bCs/>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jc w:val="both"/>
        <w:textAlignment w:val="auto"/>
        <w:rPr>
          <w:rFonts w:hint="eastAsia"/>
          <w:b/>
          <w:bCs/>
          <w:sz w:val="18"/>
          <w:szCs w:val="18"/>
          <w:lang w:eastAsia="zh-CN"/>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r>
        <w:rPr>
          <w:rFonts w:hint="eastAsia"/>
          <w:sz w:val="18"/>
          <w:szCs w:val="18"/>
          <w:lang w:eastAsia="zh-CN"/>
        </w:rPr>
        <w:t xml:space="preserve"> </w:t>
      </w:r>
      <w:r>
        <w:rPr>
          <w:rFonts w:hint="eastAsia"/>
          <w:sz w:val="18"/>
          <w:szCs w:val="18"/>
        </w:rPr>
        <w:t>本协议签订之日起，</w:t>
      </w:r>
      <w:r>
        <w:rPr>
          <w:rFonts w:hint="eastAsia"/>
          <w:sz w:val="18"/>
          <w:szCs w:val="18"/>
          <w:lang w:eastAsia="zh-CN"/>
        </w:rPr>
        <w:t xml:space="preserve"> </w:t>
      </w:r>
      <w:r>
        <w:rPr>
          <w:rFonts w:hint="eastAsia"/>
          <w:sz w:val="18"/>
          <w:szCs w:val="18"/>
        </w:rPr>
        <w:t>_______日内男女双方需持有本协议及各自相关的证件到结婚登记机关换取《离婚证》。</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361" w:firstLineChars="200"/>
        <w:textAlignment w:val="auto"/>
        <w:rPr>
          <w:rFonts w:hint="eastAsia"/>
          <w:b/>
          <w:bCs/>
          <w:sz w:val="18"/>
          <w:szCs w:val="18"/>
          <w:lang w:eastAsia="zh-CN"/>
        </w:rPr>
      </w:pPr>
      <w:r>
        <w:rPr>
          <w:rFonts w:hint="eastAsia"/>
          <w:b/>
          <w:bCs/>
          <w:sz w:val="18"/>
          <w:szCs w:val="18"/>
        </w:rPr>
        <w:t>违约责任</w:t>
      </w:r>
      <w:r>
        <w:rPr>
          <w:rFonts w:hint="eastAsia"/>
          <w:b/>
          <w:bCs/>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jc w:val="both"/>
        <w:textAlignment w:val="auto"/>
        <w:rPr>
          <w:rFonts w:hint="eastAsia"/>
          <w:b/>
          <w:bCs/>
          <w:sz w:val="18"/>
          <w:szCs w:val="18"/>
          <w:lang w:eastAsia="zh-CN"/>
        </w:rPr>
      </w:pPr>
    </w:p>
    <w:p>
      <w:pPr>
        <w:keepNext w:val="0"/>
        <w:keepLines w:val="0"/>
        <w:pageBreakBefore w:val="0"/>
        <w:widowControl w:val="0"/>
        <w:numPr>
          <w:ilvl w:val="0"/>
          <w:numId w:val="11"/>
        </w:numPr>
        <w:kinsoku/>
        <w:wordWrap/>
        <w:overflowPunct/>
        <w:topLinePunct w:val="0"/>
        <w:autoSpaceDE/>
        <w:autoSpaceDN/>
        <w:bidi w:val="0"/>
        <w:adjustRightInd/>
        <w:snapToGrid/>
        <w:ind w:firstLine="360" w:firstLineChars="200"/>
        <w:textAlignment w:val="auto"/>
        <w:rPr>
          <w:rFonts w:hint="eastAsia"/>
          <w:sz w:val="18"/>
          <w:szCs w:val="18"/>
          <w:lang w:eastAsia="zh-CN"/>
        </w:rPr>
      </w:pPr>
      <w:r>
        <w:rPr>
          <w:rFonts w:hint="eastAsia"/>
          <w:sz w:val="18"/>
          <w:szCs w:val="18"/>
        </w:rPr>
        <w:t>本协议签订之后，男女双方均需严格按照协议约定履行自己的义务。一方故意拖延办理出生证明、离婚证、房屋车辆过户等相关协议约定手续，违约方须每日向对方支付万元（大写：元整）作为补偿费用，直至相关手续办妥之日止。</w:t>
      </w:r>
      <w:r>
        <w:rPr>
          <w:rFonts w:hint="eastAsia"/>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jc w:val="both"/>
        <w:textAlignment w:val="auto"/>
        <w:rPr>
          <w:rFonts w:hint="eastAsia"/>
          <w:sz w:val="18"/>
          <w:szCs w:val="18"/>
          <w:lang w:eastAsia="zh-CN"/>
        </w:rPr>
      </w:pPr>
    </w:p>
    <w:p>
      <w:pPr>
        <w:keepNext w:val="0"/>
        <w:keepLines w:val="0"/>
        <w:pageBreakBefore w:val="0"/>
        <w:widowControl w:val="0"/>
        <w:numPr>
          <w:ilvl w:val="0"/>
          <w:numId w:val="11"/>
        </w:numPr>
        <w:kinsoku/>
        <w:wordWrap/>
        <w:overflowPunct/>
        <w:topLinePunct w:val="0"/>
        <w:autoSpaceDE/>
        <w:autoSpaceDN/>
        <w:bidi w:val="0"/>
        <w:adjustRightInd/>
        <w:snapToGrid/>
        <w:ind w:left="0" w:leftChars="0" w:firstLine="360" w:firstLineChars="200"/>
        <w:textAlignment w:val="auto"/>
        <w:rPr>
          <w:rFonts w:hint="eastAsia"/>
          <w:sz w:val="18"/>
          <w:szCs w:val="18"/>
          <w:lang w:eastAsia="zh-CN"/>
        </w:rPr>
      </w:pPr>
      <w:r>
        <w:rPr>
          <w:rFonts w:hint="eastAsia"/>
          <w:sz w:val="18"/>
          <w:szCs w:val="18"/>
        </w:rPr>
        <w:t>女方拒绝支付或者延期支付男方经济补偿金的，须每日向男方支付____________万元（大写：______________________________万元整）作为补偿费用，直至女方按照本协议支付相关费用之日止。</w:t>
      </w:r>
      <w:r>
        <w:rPr>
          <w:rFonts w:hint="eastAsia"/>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jc w:val="both"/>
        <w:textAlignment w:val="auto"/>
        <w:rPr>
          <w:rFonts w:hint="eastAsia"/>
          <w:sz w:val="18"/>
          <w:szCs w:val="18"/>
          <w:lang w:eastAsia="zh-CN"/>
        </w:rPr>
      </w:pP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361" w:firstLineChars="200"/>
        <w:textAlignment w:val="auto"/>
        <w:rPr>
          <w:rFonts w:hint="eastAsia"/>
          <w:sz w:val="18"/>
          <w:szCs w:val="18"/>
          <w:lang w:eastAsia="zh-CN"/>
        </w:rPr>
      </w:pPr>
      <w:r>
        <w:rPr>
          <w:rFonts w:hint="eastAsia"/>
          <w:b/>
          <w:bCs/>
          <w:sz w:val="18"/>
          <w:szCs w:val="18"/>
        </w:rPr>
        <w:t>协议生效时间的约定：</w:t>
      </w:r>
      <w:r>
        <w:rPr>
          <w:rFonts w:hint="eastAsia"/>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jc w:val="both"/>
        <w:textAlignment w:val="auto"/>
        <w:rPr>
          <w:rFonts w:hint="eastAsia"/>
          <w:sz w:val="18"/>
          <w:szCs w:val="18"/>
          <w:lang w:eastAsia="zh-CN"/>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r>
        <w:rPr>
          <w:rFonts w:hint="eastAsia"/>
          <w:sz w:val="18"/>
          <w:szCs w:val="18"/>
        </w:rPr>
        <w:t>本协议一式六份，自婚姻登记机颁发《离婚证》之日起生效，男、女双方各执一份，婚姻登记机关存档一份，见证人及见证律师各一份。</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361" w:firstLineChars="200"/>
        <w:textAlignment w:val="auto"/>
        <w:rPr>
          <w:rFonts w:hint="eastAsia"/>
          <w:b/>
          <w:bCs/>
          <w:sz w:val="18"/>
          <w:szCs w:val="18"/>
          <w:lang w:eastAsia="zh-CN"/>
        </w:rPr>
      </w:pPr>
      <w:r>
        <w:rPr>
          <w:rFonts w:hint="eastAsia"/>
          <w:b/>
          <w:bCs/>
          <w:sz w:val="18"/>
          <w:szCs w:val="18"/>
        </w:rPr>
        <w:t>争议解决</w:t>
      </w:r>
      <w:r>
        <w:rPr>
          <w:rFonts w:hint="eastAsia"/>
          <w:b/>
          <w:bCs/>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jc w:val="both"/>
        <w:textAlignment w:val="auto"/>
        <w:rPr>
          <w:rFonts w:hint="eastAsia"/>
          <w:b/>
          <w:bCs/>
          <w:sz w:val="18"/>
          <w:szCs w:val="18"/>
          <w:lang w:eastAsia="zh-CN"/>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r>
        <w:rPr>
          <w:rFonts w:hint="eastAsia"/>
          <w:sz w:val="18"/>
          <w:szCs w:val="18"/>
        </w:rPr>
        <w:t>如本协议生效后在执行中发生争议的，双方应协商解决，协商不成，任何一方均可向对方户籍登记地或者经常居住地人民法院起诉。</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lang w:eastAsia="zh-CN"/>
        </w:rPr>
      </w:pP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361" w:firstLineChars="200"/>
        <w:textAlignment w:val="auto"/>
        <w:rPr>
          <w:rFonts w:hint="eastAsia"/>
          <w:b/>
          <w:bCs/>
          <w:sz w:val="18"/>
          <w:szCs w:val="18"/>
          <w:lang w:eastAsia="zh-CN"/>
        </w:rPr>
      </w:pPr>
      <w:r>
        <w:rPr>
          <w:rFonts w:hint="eastAsia"/>
          <w:b/>
          <w:bCs/>
          <w:sz w:val="18"/>
          <w:szCs w:val="18"/>
        </w:rPr>
        <w:t>其他约定</w:t>
      </w:r>
      <w:r>
        <w:rPr>
          <w:rFonts w:hint="eastAsia"/>
          <w:b/>
          <w:bCs/>
          <w:sz w:val="18"/>
          <w:szCs w:val="18"/>
          <w:lang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jc w:val="both"/>
        <w:textAlignment w:val="auto"/>
        <w:rPr>
          <w:rFonts w:hint="eastAsia"/>
          <w:b/>
          <w:bCs/>
          <w:sz w:val="18"/>
          <w:szCs w:val="18"/>
          <w:lang w:eastAsia="zh-CN"/>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eastAsiaTheme="minorEastAsia"/>
          <w:sz w:val="18"/>
          <w:szCs w:val="18"/>
          <w:lang w:eastAsia="zh-CN"/>
        </w:rPr>
      </w:pPr>
      <w:r>
        <w:rPr>
          <w:rFonts w:hint="eastAsia"/>
          <w:sz w:val="18"/>
          <w:szCs w:val="18"/>
        </w:rPr>
        <w:t>1、协议约定内容均采用打印文本，除签字部分外，涂改、书写无效。</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eastAsiaTheme="minorEastAsia"/>
          <w:sz w:val="18"/>
          <w:szCs w:val="18"/>
          <w:lang w:eastAsia="zh-CN"/>
        </w:rPr>
      </w:pPr>
      <w:r>
        <w:rPr>
          <w:rFonts w:hint="eastAsia"/>
          <w:sz w:val="18"/>
          <w:szCs w:val="18"/>
        </w:rPr>
        <w:t>2、本协议以下无正文。</w:t>
      </w:r>
      <w:r>
        <w:rPr>
          <w:rFonts w:hint="eastAsia"/>
          <w:sz w:val="18"/>
          <w:szCs w:val="18"/>
          <w:lang w:eastAsia="zh-CN"/>
        </w:rPr>
        <w:t xml:space="preserve"> </w:t>
      </w:r>
    </w:p>
    <w:p>
      <w:pPr>
        <w:rPr>
          <w:rFonts w:hint="eastAsia" w:eastAsiaTheme="minorEastAsia"/>
          <w:sz w:val="18"/>
          <w:szCs w:val="18"/>
          <w:lang w:eastAsia="zh-CN"/>
        </w:rPr>
      </w:pP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rPr>
      </w:pP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eastAsiaTheme="minorEastAsia"/>
          <w:sz w:val="18"/>
          <w:szCs w:val="18"/>
          <w:lang w:eastAsia="zh-CN"/>
        </w:rPr>
      </w:pPr>
      <w:r>
        <w:rPr>
          <w:rFonts w:hint="eastAsia"/>
          <w:sz w:val="18"/>
          <w:szCs w:val="18"/>
        </w:rPr>
        <w:t>男方（本人签字按手印）：</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eastAsiaTheme="minorEastAsia"/>
          <w:sz w:val="18"/>
          <w:szCs w:val="18"/>
          <w:lang w:eastAsia="zh-CN"/>
        </w:rPr>
      </w:pPr>
      <w:r>
        <w:rPr>
          <w:rFonts w:hint="eastAsia"/>
          <w:sz w:val="18"/>
          <w:szCs w:val="18"/>
        </w:rPr>
        <w:t>________年____月____日</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eastAsiaTheme="minorEastAsia"/>
          <w:sz w:val="18"/>
          <w:szCs w:val="18"/>
          <w:lang w:eastAsia="zh-CN"/>
        </w:rPr>
      </w:pPr>
      <w:r>
        <w:rPr>
          <w:rFonts w:hint="eastAsia"/>
          <w:sz w:val="18"/>
          <w:szCs w:val="18"/>
        </w:rPr>
        <w:t>女方（本人签字按手印）：</w:t>
      </w:r>
      <w:r>
        <w:rPr>
          <w:rFonts w:hint="eastAsia"/>
          <w:sz w:val="18"/>
          <w:szCs w:val="18"/>
          <w:lang w:eastAsia="zh-CN"/>
        </w:rPr>
        <w:t xml:space="preserve"> </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sz w:val="18"/>
          <w:szCs w:val="18"/>
        </w:rPr>
      </w:pPr>
      <w:r>
        <w:rPr>
          <w:rFonts w:hint="eastAsia"/>
          <w:sz w:val="18"/>
          <w:szCs w:val="18"/>
        </w:rPr>
        <w:t>________年____月____日</w:t>
      </w:r>
      <w:r>
        <w:rPr>
          <w:rFonts w:hint="eastAsia"/>
          <w:sz w:val="18"/>
          <w:szCs w:val="18"/>
          <w:lang w:eastAsia="zh-CN"/>
        </w:rPr>
        <w:t xml:space="preserve"> </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p>
    <w:p>
      <w:pPr>
        <w:keepNext w:val="0"/>
        <w:keepLines w:val="0"/>
        <w:pageBreakBefore w:val="0"/>
        <w:widowControl w:val="0"/>
        <w:kinsoku/>
        <w:wordWrap/>
        <w:overflowPunct/>
        <w:topLinePunct w:val="0"/>
        <w:autoSpaceDE/>
        <w:autoSpaceDN/>
        <w:bidi w:val="0"/>
        <w:adjustRightInd/>
        <w:snapToGrid/>
        <w:ind w:firstLine="360" w:firstLineChars="200"/>
        <w:textAlignment w:val="auto"/>
        <w:rPr>
          <w:sz w:val="18"/>
          <w:szCs w:val="18"/>
        </w:rPr>
      </w:pPr>
      <w:r>
        <w:rPr>
          <w:rFonts w:hint="eastAsia"/>
          <w:sz w:val="18"/>
          <w:szCs w:val="18"/>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7FBDC5"/>
    <w:multiLevelType w:val="singleLevel"/>
    <w:tmpl w:val="907FBDC5"/>
    <w:lvl w:ilvl="0" w:tentative="0">
      <w:start w:val="1"/>
      <w:numFmt w:val="decimal"/>
      <w:suff w:val="nothing"/>
      <w:lvlText w:val="%1、"/>
      <w:lvlJc w:val="left"/>
    </w:lvl>
  </w:abstractNum>
  <w:abstractNum w:abstractNumId="1">
    <w:nsid w:val="9D2CCADD"/>
    <w:multiLevelType w:val="singleLevel"/>
    <w:tmpl w:val="9D2CCADD"/>
    <w:lvl w:ilvl="0" w:tentative="0">
      <w:start w:val="1"/>
      <w:numFmt w:val="decimal"/>
      <w:suff w:val="nothing"/>
      <w:lvlText w:val="%1、"/>
      <w:lvlJc w:val="left"/>
    </w:lvl>
  </w:abstractNum>
  <w:abstractNum w:abstractNumId="2">
    <w:nsid w:val="C927FEAB"/>
    <w:multiLevelType w:val="singleLevel"/>
    <w:tmpl w:val="C927FEAB"/>
    <w:lvl w:ilvl="0" w:tentative="0">
      <w:start w:val="2"/>
      <w:numFmt w:val="chineseCounting"/>
      <w:suff w:val="nothing"/>
      <w:lvlText w:val="%1、"/>
      <w:lvlJc w:val="left"/>
      <w:rPr>
        <w:rFonts w:hint="eastAsia"/>
      </w:rPr>
    </w:lvl>
  </w:abstractNum>
  <w:abstractNum w:abstractNumId="3">
    <w:nsid w:val="CA8484A3"/>
    <w:multiLevelType w:val="singleLevel"/>
    <w:tmpl w:val="CA8484A3"/>
    <w:lvl w:ilvl="0" w:tentative="0">
      <w:start w:val="1"/>
      <w:numFmt w:val="decimal"/>
      <w:suff w:val="nothing"/>
      <w:lvlText w:val="（%1）"/>
      <w:lvlJc w:val="left"/>
    </w:lvl>
  </w:abstractNum>
  <w:abstractNum w:abstractNumId="4">
    <w:nsid w:val="F4F021AF"/>
    <w:multiLevelType w:val="singleLevel"/>
    <w:tmpl w:val="F4F021AF"/>
    <w:lvl w:ilvl="0" w:tentative="0">
      <w:start w:val="1"/>
      <w:numFmt w:val="chineseCounting"/>
      <w:suff w:val="nothing"/>
      <w:lvlText w:val="%1、"/>
      <w:lvlJc w:val="left"/>
      <w:rPr>
        <w:rFonts w:hint="eastAsia"/>
      </w:rPr>
    </w:lvl>
  </w:abstractNum>
  <w:abstractNum w:abstractNumId="5">
    <w:nsid w:val="FAB14846"/>
    <w:multiLevelType w:val="singleLevel"/>
    <w:tmpl w:val="FAB14846"/>
    <w:lvl w:ilvl="0" w:tentative="0">
      <w:start w:val="1"/>
      <w:numFmt w:val="decimal"/>
      <w:suff w:val="nothing"/>
      <w:lvlText w:val="%1、"/>
      <w:lvlJc w:val="left"/>
    </w:lvl>
  </w:abstractNum>
  <w:abstractNum w:abstractNumId="6">
    <w:nsid w:val="FB6DD196"/>
    <w:multiLevelType w:val="singleLevel"/>
    <w:tmpl w:val="FB6DD196"/>
    <w:lvl w:ilvl="0" w:tentative="0">
      <w:start w:val="2"/>
      <w:numFmt w:val="decimal"/>
      <w:suff w:val="nothing"/>
      <w:lvlText w:val="（%1）"/>
      <w:lvlJc w:val="left"/>
      <w:pPr>
        <w:ind w:left="90" w:leftChars="0" w:firstLine="0" w:firstLineChars="0"/>
      </w:pPr>
    </w:lvl>
  </w:abstractNum>
  <w:abstractNum w:abstractNumId="7">
    <w:nsid w:val="32B3D13F"/>
    <w:multiLevelType w:val="singleLevel"/>
    <w:tmpl w:val="32B3D13F"/>
    <w:lvl w:ilvl="0" w:tentative="0">
      <w:start w:val="5"/>
      <w:numFmt w:val="chineseCounting"/>
      <w:suff w:val="nothing"/>
      <w:lvlText w:val="%1、"/>
      <w:lvlJc w:val="left"/>
      <w:rPr>
        <w:rFonts w:hint="eastAsia"/>
      </w:rPr>
    </w:lvl>
  </w:abstractNum>
  <w:abstractNum w:abstractNumId="8">
    <w:nsid w:val="4467B0AD"/>
    <w:multiLevelType w:val="singleLevel"/>
    <w:tmpl w:val="4467B0AD"/>
    <w:lvl w:ilvl="0" w:tentative="0">
      <w:start w:val="3"/>
      <w:numFmt w:val="decimal"/>
      <w:suff w:val="nothing"/>
      <w:lvlText w:val="（%1）"/>
      <w:lvlJc w:val="left"/>
    </w:lvl>
  </w:abstractNum>
  <w:abstractNum w:abstractNumId="9">
    <w:nsid w:val="584C0774"/>
    <w:multiLevelType w:val="singleLevel"/>
    <w:tmpl w:val="584C0774"/>
    <w:lvl w:ilvl="0" w:tentative="0">
      <w:start w:val="3"/>
      <w:numFmt w:val="decimal"/>
      <w:suff w:val="nothing"/>
      <w:lvlText w:val="（%1）"/>
      <w:lvlJc w:val="left"/>
    </w:lvl>
  </w:abstractNum>
  <w:abstractNum w:abstractNumId="10">
    <w:nsid w:val="76172313"/>
    <w:multiLevelType w:val="singleLevel"/>
    <w:tmpl w:val="76172313"/>
    <w:lvl w:ilvl="0" w:tentative="0">
      <w:start w:val="1"/>
      <w:numFmt w:val="decimal"/>
      <w:suff w:val="nothing"/>
      <w:lvlText w:val="%1、"/>
      <w:lvlJc w:val="left"/>
    </w:lvl>
  </w:abstractNum>
  <w:num w:numId="1">
    <w:abstractNumId w:val="4"/>
  </w:num>
  <w:num w:numId="2">
    <w:abstractNumId w:val="10"/>
  </w:num>
  <w:num w:numId="3">
    <w:abstractNumId w:val="2"/>
  </w:num>
  <w:num w:numId="4">
    <w:abstractNumId w:val="5"/>
  </w:num>
  <w:num w:numId="5">
    <w:abstractNumId w:val="9"/>
  </w:num>
  <w:num w:numId="6">
    <w:abstractNumId w:val="8"/>
  </w:num>
  <w:num w:numId="7">
    <w:abstractNumId w:val="3"/>
  </w:num>
  <w:num w:numId="8">
    <w:abstractNumId w:val="7"/>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43AB7"/>
    <w:rsid w:val="11F20E38"/>
    <w:rsid w:val="2D8C2271"/>
    <w:rsid w:val="2F6D752F"/>
    <w:rsid w:val="416F611E"/>
    <w:rsid w:val="4D4F6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2019-11-26T03:51:00Z</dcterms:created>
  <dc:creator>SKD</dc:creator>
  <cp:lastModifiedBy>SKD</cp:lastModifiedBy>
  <dcterms:modified xsi:type="dcterms:W3CDTF">2019-11-26T06:16:48Z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